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E6EAF" w14:textId="77777777" w:rsidR="00F4487C" w:rsidRDefault="00F4487C" w:rsidP="00F4487C">
      <w:pPr>
        <w:rPr>
          <w:rFonts w:ascii="Impact" w:eastAsia="Times New Roman" w:hAnsi="Impact"/>
          <w:color w:val="1F497D" w:themeColor="text2"/>
          <w:sz w:val="72"/>
          <w:szCs w:val="72"/>
          <w:lang w:val="en-US" w:eastAsia="bg-BG"/>
          <w14:shadow w14:blurRad="50800" w14:dist="38100" w14:dir="2700000" w14:sx="100000" w14:sy="100000" w14:kx="0" w14:ky="0" w14:algn="tl">
            <w14:srgbClr w14:val="000000">
              <w14:alpha w14:val="60000"/>
            </w14:srgbClr>
          </w14:shadow>
        </w:rPr>
      </w:pPr>
      <w:r>
        <w:rPr>
          <w:rFonts w:ascii="Impact" w:eastAsia="Times New Roman" w:hAnsi="Impact"/>
          <w:color w:val="1F497D" w:themeColor="text2"/>
          <w:sz w:val="72"/>
          <w:szCs w:val="72"/>
          <w:lang w:eastAsia="bg-BG"/>
          <w14:shadow w14:blurRad="50800" w14:dist="38100" w14:dir="2700000" w14:sx="100000" w14:sy="100000" w14:kx="0" w14:ky="0" w14:algn="tl">
            <w14:srgbClr w14:val="000000">
              <w14:alpha w14:val="60000"/>
            </w14:srgbClr>
          </w14:shadow>
        </w:rPr>
        <w:t xml:space="preserve">        ПОЧИВКА НА </w:t>
      </w:r>
      <w:r w:rsidRPr="005A102A">
        <w:rPr>
          <w:rFonts w:ascii="Impact" w:eastAsia="Times New Roman" w:hAnsi="Impact"/>
          <w:color w:val="1F497D" w:themeColor="text2"/>
          <w:sz w:val="72"/>
          <w:szCs w:val="72"/>
          <w:lang w:eastAsia="bg-BG"/>
          <w14:shadow w14:blurRad="50800" w14:dist="38100" w14:dir="2700000" w14:sx="100000" w14:sy="100000" w14:kx="0" w14:ky="0" w14:algn="tl">
            <w14:srgbClr w14:val="000000">
              <w14:alpha w14:val="60000"/>
            </w14:srgbClr>
          </w14:shadow>
        </w:rPr>
        <w:t>МАЛДИВИТЕ</w:t>
      </w:r>
      <w:r>
        <w:rPr>
          <w:rFonts w:ascii="Impact" w:eastAsia="Times New Roman" w:hAnsi="Impact"/>
          <w:color w:val="1F497D" w:themeColor="text2"/>
          <w:sz w:val="72"/>
          <w:szCs w:val="72"/>
          <w:lang w:val="en-US" w:eastAsia="bg-BG"/>
          <w14:shadow w14:blurRad="50800" w14:dist="38100" w14:dir="2700000" w14:sx="100000" w14:sy="100000" w14:kx="0" w14:ky="0" w14:algn="tl">
            <w14:srgbClr w14:val="000000">
              <w14:alpha w14:val="60000"/>
            </w14:srgbClr>
          </w14:shadow>
        </w:rPr>
        <w:t xml:space="preserve"> </w:t>
      </w:r>
    </w:p>
    <w:p w14:paraId="228923A4" w14:textId="77777777" w:rsidR="00F4487C" w:rsidRDefault="00F4487C" w:rsidP="00F4487C">
      <w:pPr>
        <w:rPr>
          <w:b/>
          <w:sz w:val="32"/>
          <w:szCs w:val="32"/>
        </w:rPr>
      </w:pPr>
      <w:r w:rsidRPr="005A102A">
        <w:rPr>
          <w:rFonts w:ascii="Impact" w:eastAsia="Times New Roman" w:hAnsi="Impact"/>
          <w:color w:val="1F497D" w:themeColor="text2"/>
          <w:sz w:val="72"/>
          <w:szCs w:val="72"/>
          <w:lang w:eastAsia="bg-BG"/>
          <w14:shadow w14:blurRad="50800" w14:dist="38100" w14:dir="2700000" w14:sx="100000" w14:sy="100000" w14:kx="0" w14:ky="0" w14:algn="tl">
            <w14:srgbClr w14:val="000000">
              <w14:alpha w14:val="60000"/>
            </w14:srgbClr>
          </w14:shadow>
        </w:rPr>
        <w:t xml:space="preserve"> </w:t>
      </w:r>
      <w:r w:rsidRPr="005A102A">
        <w:rPr>
          <w:rFonts w:ascii="Impact" w:eastAsia="Times New Roman" w:hAnsi="Impact"/>
          <w:color w:val="1F497D" w:themeColor="text2"/>
          <w:sz w:val="72"/>
          <w:szCs w:val="72"/>
          <w:lang w:val="en-US" w:eastAsia="bg-BG"/>
          <w14:shadow w14:blurRad="50800" w14:dist="38100" w14:dir="2700000" w14:sx="100000" w14:sy="100000" w14:kx="0" w14:ky="0" w14:algn="tl">
            <w14:srgbClr w14:val="000000">
              <w14:alpha w14:val="60000"/>
            </w14:srgbClr>
          </w14:shadow>
        </w:rPr>
        <w:t xml:space="preserve">        </w:t>
      </w:r>
      <w:r>
        <w:rPr>
          <w:rFonts w:ascii="Impact" w:eastAsia="Times New Roman" w:hAnsi="Impact"/>
          <w:color w:val="1F497D" w:themeColor="text2"/>
          <w:sz w:val="72"/>
          <w:szCs w:val="72"/>
          <w:lang w:eastAsia="bg-BG"/>
          <w14:shadow w14:blurRad="50800" w14:dist="38100" w14:dir="2700000" w14:sx="100000" w14:sy="100000" w14:kx="0" w14:ky="0" w14:algn="tl">
            <w14:srgbClr w14:val="000000">
              <w14:alpha w14:val="60000"/>
            </w14:srgbClr>
          </w14:shadow>
        </w:rPr>
        <w:t xml:space="preserve">         </w:t>
      </w:r>
      <w:r w:rsidRPr="005A102A">
        <w:rPr>
          <w:rFonts w:ascii="Impact" w:eastAsia="Times New Roman" w:hAnsi="Impact"/>
          <w:color w:val="1F497D" w:themeColor="text2"/>
          <w:sz w:val="72"/>
          <w:szCs w:val="72"/>
          <w:lang w:val="en-US" w:eastAsia="bg-BG"/>
          <w14:shadow w14:blurRad="50800" w14:dist="38100" w14:dir="2700000" w14:sx="100000" w14:sy="100000" w14:kx="0" w14:ky="0" w14:algn="tl">
            <w14:srgbClr w14:val="000000">
              <w14:alpha w14:val="60000"/>
            </w14:srgbClr>
          </w14:shadow>
        </w:rPr>
        <w:t>ГРУПА С ВОДАЧ</w:t>
      </w:r>
    </w:p>
    <w:p w14:paraId="02290BEB" w14:textId="4732E4B3" w:rsidR="00F4487C" w:rsidRPr="00D40627" w:rsidRDefault="00F4487C" w:rsidP="00F4487C">
      <w:pPr>
        <w:jc w:val="center"/>
        <w:rPr>
          <w:rFonts w:ascii="Verdana" w:hAnsi="Verdana"/>
          <w:b/>
          <w:iCs/>
          <w:color w:val="1F497D" w:themeColor="text2"/>
          <w:sz w:val="24"/>
          <w:szCs w:val="24"/>
        </w:rPr>
      </w:pPr>
      <w:r w:rsidRPr="00D40627">
        <w:rPr>
          <w:rFonts w:ascii="Verdana" w:hAnsi="Verdana"/>
          <w:b/>
          <w:iCs/>
          <w:color w:val="1F497D" w:themeColor="text2"/>
          <w:sz w:val="24"/>
          <w:szCs w:val="24"/>
        </w:rPr>
        <w:t xml:space="preserve">Дата на заминаване: </w:t>
      </w:r>
      <w:r w:rsidR="00D40627" w:rsidRPr="00D40627">
        <w:rPr>
          <w:rFonts w:ascii="Verdana" w:hAnsi="Verdana"/>
          <w:b/>
          <w:iCs/>
          <w:color w:val="1F497D" w:themeColor="text2"/>
          <w:sz w:val="24"/>
          <w:szCs w:val="24"/>
          <w:lang w:val="en-US"/>
        </w:rPr>
        <w:t>1</w:t>
      </w:r>
      <w:r w:rsidR="003E4E39">
        <w:rPr>
          <w:rFonts w:ascii="Verdana" w:hAnsi="Verdana"/>
          <w:b/>
          <w:iCs/>
          <w:color w:val="1F497D" w:themeColor="text2"/>
          <w:sz w:val="24"/>
          <w:szCs w:val="24"/>
          <w:lang w:val="en-US"/>
        </w:rPr>
        <w:t>0</w:t>
      </w:r>
      <w:r w:rsidR="00D40627" w:rsidRPr="00D40627">
        <w:rPr>
          <w:rFonts w:ascii="Verdana" w:hAnsi="Verdana"/>
          <w:b/>
          <w:iCs/>
          <w:color w:val="1F497D" w:themeColor="text2"/>
          <w:sz w:val="24"/>
          <w:szCs w:val="24"/>
          <w:lang w:val="en-US"/>
        </w:rPr>
        <w:t>.</w:t>
      </w:r>
      <w:r w:rsidR="003E4E39">
        <w:rPr>
          <w:rFonts w:ascii="Verdana" w:hAnsi="Verdana"/>
          <w:b/>
          <w:iCs/>
          <w:color w:val="1F497D" w:themeColor="text2"/>
          <w:sz w:val="24"/>
          <w:szCs w:val="24"/>
          <w:lang w:val="en-US"/>
        </w:rPr>
        <w:t>10</w:t>
      </w:r>
      <w:r w:rsidR="00D40627" w:rsidRPr="00D40627">
        <w:rPr>
          <w:rFonts w:ascii="Verdana" w:hAnsi="Verdana"/>
          <w:b/>
          <w:iCs/>
          <w:color w:val="1F497D" w:themeColor="text2"/>
          <w:sz w:val="24"/>
          <w:szCs w:val="24"/>
          <w:lang w:val="en-US"/>
        </w:rPr>
        <w:t xml:space="preserve"> – 2</w:t>
      </w:r>
      <w:r w:rsidR="003E4E39">
        <w:rPr>
          <w:rFonts w:ascii="Verdana" w:hAnsi="Verdana"/>
          <w:b/>
          <w:iCs/>
          <w:color w:val="1F497D" w:themeColor="text2"/>
          <w:sz w:val="24"/>
          <w:szCs w:val="24"/>
          <w:lang w:val="en-US"/>
        </w:rPr>
        <w:t>2</w:t>
      </w:r>
      <w:r w:rsidR="00D40627" w:rsidRPr="00D40627">
        <w:rPr>
          <w:rFonts w:ascii="Verdana" w:hAnsi="Verdana"/>
          <w:b/>
          <w:iCs/>
          <w:color w:val="1F497D" w:themeColor="text2"/>
          <w:sz w:val="24"/>
          <w:szCs w:val="24"/>
          <w:lang w:val="en-US"/>
        </w:rPr>
        <w:t>.</w:t>
      </w:r>
      <w:r w:rsidR="003E4E39">
        <w:rPr>
          <w:rFonts w:ascii="Verdana" w:hAnsi="Verdana"/>
          <w:b/>
          <w:iCs/>
          <w:color w:val="1F497D" w:themeColor="text2"/>
          <w:sz w:val="24"/>
          <w:szCs w:val="24"/>
          <w:lang w:val="en-US"/>
        </w:rPr>
        <w:t>10</w:t>
      </w:r>
      <w:r w:rsidR="00D40627" w:rsidRPr="00D40627">
        <w:rPr>
          <w:rFonts w:ascii="Verdana" w:hAnsi="Verdana"/>
          <w:b/>
          <w:iCs/>
          <w:color w:val="1F497D" w:themeColor="text2"/>
          <w:sz w:val="24"/>
          <w:szCs w:val="24"/>
          <w:lang w:val="en-US"/>
        </w:rPr>
        <w:t>.2021</w:t>
      </w:r>
      <w:r w:rsidR="00715077" w:rsidRPr="00D40627">
        <w:rPr>
          <w:rFonts w:ascii="Verdana" w:hAnsi="Verdana"/>
          <w:b/>
          <w:iCs/>
          <w:color w:val="1F497D" w:themeColor="text2"/>
          <w:sz w:val="24"/>
          <w:szCs w:val="24"/>
        </w:rPr>
        <w:t xml:space="preserve"> г.</w:t>
      </w:r>
    </w:p>
    <w:p w14:paraId="1AEDDF6A" w14:textId="77777777" w:rsidR="009962CC" w:rsidRDefault="00F4487C" w:rsidP="00F4487C">
      <w:pPr>
        <w:jc w:val="center"/>
        <w:rPr>
          <w:rFonts w:ascii="Verdana" w:hAnsi="Verdana"/>
          <w:b/>
          <w:iCs/>
          <w:color w:val="1F497D" w:themeColor="text2"/>
          <w:sz w:val="24"/>
          <w:szCs w:val="24"/>
        </w:rPr>
      </w:pPr>
      <w:r w:rsidRPr="00D40627">
        <w:rPr>
          <w:rFonts w:ascii="Verdana" w:hAnsi="Verdana"/>
          <w:b/>
          <w:iCs/>
          <w:color w:val="1F497D" w:themeColor="text2"/>
          <w:sz w:val="24"/>
          <w:szCs w:val="24"/>
        </w:rPr>
        <w:t xml:space="preserve">ОРГАНИЗИРАНА ГРУПА -  </w:t>
      </w:r>
      <w:r w:rsidR="003E4E39">
        <w:rPr>
          <w:rFonts w:ascii="Verdana" w:hAnsi="Verdana"/>
          <w:b/>
          <w:iCs/>
          <w:color w:val="1F497D" w:themeColor="text2"/>
          <w:sz w:val="24"/>
          <w:szCs w:val="24"/>
          <w:lang w:val="en-US"/>
        </w:rPr>
        <w:t>10</w:t>
      </w:r>
      <w:r w:rsidRPr="00D40627">
        <w:rPr>
          <w:rFonts w:ascii="Verdana" w:hAnsi="Verdana"/>
          <w:b/>
          <w:iCs/>
          <w:color w:val="1F497D" w:themeColor="text2"/>
          <w:sz w:val="24"/>
          <w:szCs w:val="24"/>
        </w:rPr>
        <w:t xml:space="preserve"> НОЩУВКИ </w:t>
      </w:r>
    </w:p>
    <w:p w14:paraId="7BBAF8D4" w14:textId="7A25E5CD" w:rsidR="00F4487C" w:rsidRPr="00D40627" w:rsidRDefault="00F4487C" w:rsidP="00F4487C">
      <w:pPr>
        <w:jc w:val="center"/>
        <w:rPr>
          <w:rFonts w:ascii="Verdana" w:hAnsi="Verdana"/>
          <w:b/>
          <w:iCs/>
          <w:color w:val="1F497D" w:themeColor="text2"/>
          <w:sz w:val="24"/>
          <w:szCs w:val="24"/>
        </w:rPr>
      </w:pPr>
      <w:r w:rsidRPr="00D40627">
        <w:rPr>
          <w:rFonts w:ascii="Verdana" w:hAnsi="Verdana"/>
          <w:b/>
          <w:iCs/>
          <w:color w:val="1F497D" w:themeColor="text2"/>
          <w:sz w:val="24"/>
          <w:szCs w:val="24"/>
        </w:rPr>
        <w:t>С ВКЛЮЧЕН САМОЛЕТЕН БИЛЕТ И ЛЕТИЩНИ ТАКСИ</w:t>
      </w:r>
    </w:p>
    <w:p w14:paraId="4EE8E1A4" w14:textId="77777777" w:rsidR="00F4487C" w:rsidRPr="00D40627" w:rsidRDefault="00F4487C" w:rsidP="00F4487C">
      <w:pPr>
        <w:jc w:val="center"/>
        <w:rPr>
          <w:rFonts w:ascii="Verdana" w:hAnsi="Verdana"/>
          <w:b/>
          <w:iCs/>
          <w:color w:val="1F497D" w:themeColor="text2"/>
          <w:sz w:val="24"/>
          <w:szCs w:val="24"/>
        </w:rPr>
      </w:pPr>
      <w:r w:rsidRPr="00D40627">
        <w:rPr>
          <w:rFonts w:ascii="Verdana" w:hAnsi="Verdana"/>
          <w:b/>
          <w:iCs/>
          <w:color w:val="1F497D" w:themeColor="text2"/>
          <w:sz w:val="24"/>
          <w:szCs w:val="24"/>
        </w:rPr>
        <w:t>Жарко  слънце, безкрайни плажове, тюркоазени води и спомени за цял живот</w:t>
      </w:r>
    </w:p>
    <w:p w14:paraId="57252E76" w14:textId="77777777" w:rsidR="00F4487C" w:rsidRDefault="00F4487C" w:rsidP="00F4487C">
      <w:pPr>
        <w:jc w:val="center"/>
        <w:rPr>
          <w:rFonts w:ascii="Verdana" w:hAnsi="Verdana"/>
          <w:b/>
          <w:i/>
          <w:color w:val="1F497D" w:themeColor="text2"/>
          <w:sz w:val="24"/>
          <w:szCs w:val="24"/>
        </w:rPr>
      </w:pPr>
    </w:p>
    <w:p w14:paraId="4874558F" w14:textId="77777777" w:rsidR="00DD08C4" w:rsidRPr="00057BB9" w:rsidRDefault="00DD08C4">
      <w:pPr>
        <w:rPr>
          <w:rFonts w:ascii="Arial" w:hAnsi="Arial" w:cs="Arial"/>
          <w:color w:val="0D0D0D"/>
          <w:sz w:val="24"/>
          <w:szCs w:val="24"/>
        </w:rPr>
      </w:pPr>
      <w:r>
        <w:rPr>
          <w:rFonts w:ascii="Arial" w:hAnsi="Arial" w:cs="Arial"/>
          <w:noProof/>
          <w:color w:val="0D0D0D"/>
          <w:sz w:val="24"/>
          <w:szCs w:val="24"/>
          <w:lang w:val="en-US"/>
        </w:rPr>
        <w:drawing>
          <wp:inline distT="0" distB="0" distL="0" distR="0" wp14:anchorId="7CBD0CAE" wp14:editId="7B9C6B37">
            <wp:extent cx="2950845" cy="179133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50845" cy="1791335"/>
                    </a:xfrm>
                    <a:prstGeom prst="rect">
                      <a:avLst/>
                    </a:prstGeom>
                    <a:noFill/>
                  </pic:spPr>
                </pic:pic>
              </a:graphicData>
            </a:graphic>
          </wp:inline>
        </w:drawing>
      </w:r>
      <w:r>
        <w:rPr>
          <w:rFonts w:ascii="Arial" w:hAnsi="Arial" w:cs="Arial"/>
          <w:noProof/>
          <w:color w:val="0D0D0D"/>
          <w:sz w:val="24"/>
          <w:szCs w:val="24"/>
          <w:lang w:val="en-US"/>
        </w:rPr>
        <w:drawing>
          <wp:inline distT="0" distB="0" distL="0" distR="0" wp14:anchorId="3ACA0E7F" wp14:editId="749AFF2A">
            <wp:extent cx="2933700" cy="1781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33700" cy="1781175"/>
                    </a:xfrm>
                    <a:prstGeom prst="rect">
                      <a:avLst/>
                    </a:prstGeom>
                    <a:noFill/>
                  </pic:spPr>
                </pic:pic>
              </a:graphicData>
            </a:graphic>
          </wp:inline>
        </w:drawing>
      </w:r>
    </w:p>
    <w:p w14:paraId="32032FFC" w14:textId="77777777" w:rsidR="00F4487C" w:rsidRPr="006B4E1E" w:rsidRDefault="00F4487C" w:rsidP="00F4487C">
      <w:pPr>
        <w:jc w:val="center"/>
        <w:rPr>
          <w:b/>
          <w:iCs/>
          <w:color w:val="0070C0"/>
          <w:sz w:val="28"/>
          <w:szCs w:val="28"/>
        </w:rPr>
      </w:pPr>
    </w:p>
    <w:p w14:paraId="3F5492A4" w14:textId="2CB0A6E2" w:rsidR="00F4487C" w:rsidRPr="00D40627" w:rsidRDefault="00F4487C" w:rsidP="00F4487C">
      <w:pPr>
        <w:jc w:val="center"/>
        <w:rPr>
          <w:rFonts w:ascii="Verdana" w:hAnsi="Verdana"/>
          <w:b/>
          <w:iCs/>
          <w:color w:val="17365D" w:themeColor="text2" w:themeShade="BF"/>
          <w:sz w:val="24"/>
          <w:szCs w:val="24"/>
          <w:u w:val="single"/>
        </w:rPr>
      </w:pPr>
      <w:r w:rsidRPr="00715077">
        <w:rPr>
          <w:b/>
          <w:iCs/>
          <w:color w:val="17365D" w:themeColor="text2" w:themeShade="BF"/>
          <w:sz w:val="28"/>
          <w:szCs w:val="28"/>
        </w:rPr>
        <w:t xml:space="preserve"> </w:t>
      </w:r>
      <w:r w:rsidRPr="00D40627">
        <w:rPr>
          <w:rFonts w:ascii="Verdana" w:hAnsi="Verdana"/>
          <w:b/>
          <w:iCs/>
          <w:color w:val="17365D" w:themeColor="text2" w:themeShade="BF"/>
          <w:sz w:val="24"/>
          <w:szCs w:val="24"/>
          <w:u w:val="single"/>
        </w:rPr>
        <w:t>ПРОГРАМА:</w:t>
      </w:r>
    </w:p>
    <w:p w14:paraId="6333F7A5" w14:textId="77777777" w:rsidR="00D40627" w:rsidRPr="00D40627" w:rsidRDefault="00D40627" w:rsidP="00D40627">
      <w:pPr>
        <w:spacing w:before="100" w:beforeAutospacing="1" w:after="100" w:afterAutospacing="1" w:line="240" w:lineRule="auto"/>
        <w:rPr>
          <w:rFonts w:ascii="Times New Roman" w:eastAsia="Times New Roman" w:hAnsi="Times New Roman" w:cs="Times New Roman"/>
          <w:sz w:val="24"/>
          <w:szCs w:val="24"/>
          <w:lang w:eastAsia="bg-BG"/>
        </w:rPr>
      </w:pPr>
      <w:r w:rsidRPr="00D40627">
        <w:rPr>
          <w:rFonts w:ascii="Times New Roman" w:eastAsia="Times New Roman" w:hAnsi="Times New Roman" w:cs="Times New Roman"/>
          <w:b/>
          <w:bCs/>
          <w:color w:val="FF0000"/>
          <w:sz w:val="24"/>
          <w:szCs w:val="24"/>
          <w:lang w:eastAsia="bg-BG"/>
        </w:rPr>
        <w:t>Възможна е промяна в разписанието на полетите, както и самолетната компания!</w:t>
      </w:r>
    </w:p>
    <w:p w14:paraId="422AAB0A" w14:textId="77777777" w:rsidR="003E4E39" w:rsidRPr="003E4E39" w:rsidRDefault="003E4E39" w:rsidP="009962CC">
      <w:pPr>
        <w:spacing w:after="0" w:line="240" w:lineRule="auto"/>
        <w:rPr>
          <w:rFonts w:ascii="Verdana" w:hAnsi="Verdana"/>
          <w:b/>
          <w:iCs/>
          <w:color w:val="17365D" w:themeColor="text2" w:themeShade="BF"/>
          <w:sz w:val="20"/>
          <w:szCs w:val="20"/>
        </w:rPr>
      </w:pPr>
      <w:r w:rsidRPr="003E4E39">
        <w:rPr>
          <w:rFonts w:ascii="Verdana" w:hAnsi="Verdana"/>
          <w:b/>
          <w:iCs/>
          <w:color w:val="17365D" w:themeColor="text2" w:themeShade="BF"/>
          <w:sz w:val="20"/>
          <w:szCs w:val="20"/>
        </w:rPr>
        <w:t>1 Ден 10.10.2021:</w:t>
      </w:r>
    </w:p>
    <w:p w14:paraId="79F078EB" w14:textId="77777777"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Полет с Турските авиолинии: София – Истанбул – Мале.</w:t>
      </w:r>
    </w:p>
    <w:p w14:paraId="7181F438" w14:textId="77777777"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Излитане от София в 21:30 часа. Кацане в Истанбул в 22:55 часа.</w:t>
      </w:r>
    </w:p>
    <w:p w14:paraId="2182FF2F" w14:textId="77777777" w:rsidR="003E4E39" w:rsidRPr="003E4E39" w:rsidRDefault="003E4E39" w:rsidP="009962CC">
      <w:pPr>
        <w:spacing w:after="0" w:line="240" w:lineRule="auto"/>
        <w:rPr>
          <w:rFonts w:ascii="Verdana" w:hAnsi="Verdana"/>
          <w:b/>
          <w:iCs/>
          <w:color w:val="17365D" w:themeColor="text2" w:themeShade="BF"/>
          <w:sz w:val="20"/>
          <w:szCs w:val="20"/>
        </w:rPr>
      </w:pPr>
    </w:p>
    <w:p w14:paraId="398464D9" w14:textId="77777777" w:rsidR="003E4E39" w:rsidRPr="003E4E39" w:rsidRDefault="003E4E39" w:rsidP="009962CC">
      <w:pPr>
        <w:spacing w:after="0" w:line="240" w:lineRule="auto"/>
        <w:rPr>
          <w:rFonts w:ascii="Verdana" w:hAnsi="Verdana"/>
          <w:b/>
          <w:iCs/>
          <w:color w:val="17365D" w:themeColor="text2" w:themeShade="BF"/>
          <w:sz w:val="20"/>
          <w:szCs w:val="20"/>
        </w:rPr>
      </w:pPr>
      <w:r w:rsidRPr="003E4E39">
        <w:rPr>
          <w:rFonts w:ascii="Verdana" w:hAnsi="Verdana"/>
          <w:b/>
          <w:iCs/>
          <w:color w:val="17365D" w:themeColor="text2" w:themeShade="BF"/>
          <w:sz w:val="20"/>
          <w:szCs w:val="20"/>
        </w:rPr>
        <w:t>2 Ден 11.10.2021:</w:t>
      </w:r>
    </w:p>
    <w:p w14:paraId="271DAA35" w14:textId="77777777"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01:45 излитане от Истанбул.</w:t>
      </w:r>
    </w:p>
    <w:p w14:paraId="764E1446" w14:textId="77777777"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Кацане в Мале в 11:55 часа.</w:t>
      </w:r>
    </w:p>
    <w:p w14:paraId="60F7507F" w14:textId="77777777"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Посрещане на летището в Мале от представител на Kaani Hotels.</w:t>
      </w:r>
    </w:p>
    <w:p w14:paraId="1C5ED37B" w14:textId="77777777"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Трансфер с моторна лодка до остров Маафуши.</w:t>
      </w:r>
    </w:p>
    <w:p w14:paraId="4DE4AACF" w14:textId="77777777"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Настаняване в хотел Kaani Palm Beach.</w:t>
      </w:r>
    </w:p>
    <w:p w14:paraId="3BB47E62" w14:textId="7EFE9C2B" w:rsidR="00D40627"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Вечеря</w:t>
      </w:r>
    </w:p>
    <w:p w14:paraId="6295497C" w14:textId="77777777" w:rsidR="00F944EE" w:rsidRDefault="00F944EE" w:rsidP="009962CC">
      <w:pPr>
        <w:spacing w:after="0" w:line="240" w:lineRule="auto"/>
        <w:rPr>
          <w:rFonts w:ascii="Verdana" w:hAnsi="Verdana"/>
          <w:b/>
          <w:iCs/>
          <w:color w:val="17365D" w:themeColor="text2" w:themeShade="BF"/>
          <w:sz w:val="20"/>
          <w:szCs w:val="20"/>
        </w:rPr>
      </w:pPr>
    </w:p>
    <w:p w14:paraId="361750FB" w14:textId="77777777" w:rsidR="00F944EE" w:rsidRDefault="00F944EE" w:rsidP="009962CC">
      <w:pPr>
        <w:spacing w:after="0" w:line="240" w:lineRule="auto"/>
        <w:rPr>
          <w:rFonts w:ascii="Verdana" w:hAnsi="Verdana"/>
          <w:b/>
          <w:iCs/>
          <w:color w:val="17365D" w:themeColor="text2" w:themeShade="BF"/>
          <w:sz w:val="20"/>
          <w:szCs w:val="20"/>
        </w:rPr>
      </w:pPr>
    </w:p>
    <w:p w14:paraId="5ABDE8CC" w14:textId="1430FAEF" w:rsidR="003E4E39" w:rsidRPr="003E4E39" w:rsidRDefault="003E4E39" w:rsidP="009962CC">
      <w:pPr>
        <w:spacing w:after="0" w:line="240" w:lineRule="auto"/>
        <w:rPr>
          <w:rFonts w:ascii="Verdana" w:hAnsi="Verdana"/>
          <w:b/>
          <w:iCs/>
          <w:color w:val="17365D" w:themeColor="text2" w:themeShade="BF"/>
          <w:sz w:val="20"/>
          <w:szCs w:val="20"/>
        </w:rPr>
      </w:pPr>
      <w:r w:rsidRPr="003E4E39">
        <w:rPr>
          <w:rFonts w:ascii="Verdana" w:hAnsi="Verdana"/>
          <w:b/>
          <w:iCs/>
          <w:color w:val="17365D" w:themeColor="text2" w:themeShade="BF"/>
          <w:sz w:val="20"/>
          <w:szCs w:val="20"/>
        </w:rPr>
        <w:lastRenderedPageBreak/>
        <w:t>3 Ден 12.10.2021:</w:t>
      </w:r>
    </w:p>
    <w:p w14:paraId="4298CF5F" w14:textId="77777777"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Закуска.</w:t>
      </w:r>
    </w:p>
    <w:p w14:paraId="068CA1A7" w14:textId="77777777"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Свободен ден за плаж.</w:t>
      </w:r>
    </w:p>
    <w:p w14:paraId="293CC602" w14:textId="77777777"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Вечеря.</w:t>
      </w:r>
    </w:p>
    <w:p w14:paraId="5B2813B5" w14:textId="77777777"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Безплатно пътуване до плаващ бар, на който се предлага алкохол – Kaani Princess</w:t>
      </w:r>
    </w:p>
    <w:p w14:paraId="2B88FE91" w14:textId="77777777" w:rsidR="003E4E39" w:rsidRPr="003E4E39" w:rsidRDefault="003E4E39" w:rsidP="009962CC">
      <w:pPr>
        <w:spacing w:after="0" w:line="240" w:lineRule="auto"/>
        <w:rPr>
          <w:rFonts w:ascii="Verdana" w:hAnsi="Verdana"/>
          <w:b/>
          <w:iCs/>
          <w:color w:val="17365D" w:themeColor="text2" w:themeShade="BF"/>
          <w:sz w:val="20"/>
          <w:szCs w:val="20"/>
        </w:rPr>
      </w:pPr>
    </w:p>
    <w:p w14:paraId="419AC529" w14:textId="77777777" w:rsidR="003E4E39" w:rsidRPr="003E4E39" w:rsidRDefault="003E4E39" w:rsidP="009962CC">
      <w:pPr>
        <w:spacing w:after="0" w:line="240" w:lineRule="auto"/>
        <w:rPr>
          <w:rFonts w:ascii="Verdana" w:hAnsi="Verdana"/>
          <w:b/>
          <w:iCs/>
          <w:color w:val="17365D" w:themeColor="text2" w:themeShade="BF"/>
          <w:sz w:val="20"/>
          <w:szCs w:val="20"/>
        </w:rPr>
      </w:pPr>
      <w:r w:rsidRPr="003E4E39">
        <w:rPr>
          <w:rFonts w:ascii="Verdana" w:hAnsi="Verdana"/>
          <w:b/>
          <w:iCs/>
          <w:color w:val="17365D" w:themeColor="text2" w:themeShade="BF"/>
          <w:sz w:val="20"/>
          <w:szCs w:val="20"/>
        </w:rPr>
        <w:t>4 Ден 13.10.2021:</w:t>
      </w:r>
    </w:p>
    <w:p w14:paraId="698A907B" w14:textId="26B79C3B"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Закуска.</w:t>
      </w:r>
    </w:p>
    <w:p w14:paraId="37C15664" w14:textId="77777777"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Целодневна екскурзия – шнорхелинг на 3 рифа – плуване с костенурки ,наблюдение на делфини и обяд на пясъчна ивица/Sand bank/-/екскурзията е включена в пакетната цена/+безплатни подводни снимки и видеа.</w:t>
      </w:r>
    </w:p>
    <w:p w14:paraId="4210B4DF" w14:textId="77777777"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Вечеря.</w:t>
      </w:r>
    </w:p>
    <w:p w14:paraId="5BAF3FAF" w14:textId="2D45BD0F"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Безплатно пътуване до плаващ бар,на който се предлага алкохол – Kaani Princess</w:t>
      </w:r>
    </w:p>
    <w:p w14:paraId="6772C3A3" w14:textId="38C8203A" w:rsidR="003E4E39" w:rsidRDefault="003E4E39" w:rsidP="009962CC">
      <w:pPr>
        <w:spacing w:after="0" w:line="240" w:lineRule="auto"/>
        <w:rPr>
          <w:rFonts w:ascii="Verdana" w:hAnsi="Verdana"/>
          <w:b/>
          <w:iCs/>
          <w:color w:val="17365D" w:themeColor="text2" w:themeShade="BF"/>
          <w:sz w:val="20"/>
          <w:szCs w:val="20"/>
        </w:rPr>
      </w:pPr>
    </w:p>
    <w:p w14:paraId="37182B1B" w14:textId="77777777" w:rsidR="003E4E39" w:rsidRPr="003E4E39" w:rsidRDefault="003E4E39" w:rsidP="009962CC">
      <w:pPr>
        <w:spacing w:after="0" w:line="240" w:lineRule="auto"/>
        <w:rPr>
          <w:rFonts w:ascii="Verdana" w:hAnsi="Verdana"/>
          <w:b/>
          <w:iCs/>
          <w:color w:val="17365D" w:themeColor="text2" w:themeShade="BF"/>
          <w:sz w:val="20"/>
          <w:szCs w:val="20"/>
        </w:rPr>
      </w:pPr>
      <w:r w:rsidRPr="003E4E39">
        <w:rPr>
          <w:rFonts w:ascii="Verdana" w:hAnsi="Verdana"/>
          <w:b/>
          <w:iCs/>
          <w:color w:val="17365D" w:themeColor="text2" w:themeShade="BF"/>
          <w:sz w:val="20"/>
          <w:szCs w:val="20"/>
        </w:rPr>
        <w:t>5 Ден 14.10.2021:</w:t>
      </w:r>
    </w:p>
    <w:p w14:paraId="20B7C936" w14:textId="77777777"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Закуска.</w:t>
      </w:r>
    </w:p>
    <w:p w14:paraId="6251ADC5" w14:textId="77777777"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Свободен ден за плаж.</w:t>
      </w:r>
    </w:p>
    <w:p w14:paraId="5ACA2206" w14:textId="3A9119C9"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В 17.00 ч. Нощен риболов. Ул</w:t>
      </w:r>
      <w:r w:rsidR="005B2030">
        <w:rPr>
          <w:rFonts w:ascii="Verdana" w:hAnsi="Verdana"/>
          <w:bCs/>
          <w:iCs/>
          <w:color w:val="17365D" w:themeColor="text2" w:themeShade="BF"/>
          <w:sz w:val="20"/>
          <w:szCs w:val="20"/>
          <w:lang w:val="en-US"/>
        </w:rPr>
        <w:t>o</w:t>
      </w:r>
      <w:r w:rsidRPr="009962CC">
        <w:rPr>
          <w:rFonts w:ascii="Verdana" w:hAnsi="Verdana"/>
          <w:bCs/>
          <w:iCs/>
          <w:color w:val="17365D" w:themeColor="text2" w:themeShade="BF"/>
          <w:sz w:val="20"/>
          <w:szCs w:val="20"/>
        </w:rPr>
        <w:t>вът се приготвя в ресторанта на хотела – срещу допълнително заплащане.</w:t>
      </w:r>
    </w:p>
    <w:p w14:paraId="5B2745D1" w14:textId="77777777"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Вечеря.</w:t>
      </w:r>
    </w:p>
    <w:p w14:paraId="70892D01" w14:textId="5CBA6B23"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Безплатно пътуване до плаващ бар, на който се предлага алкохол – Kaani Princess</w:t>
      </w:r>
    </w:p>
    <w:p w14:paraId="204C01BA" w14:textId="77777777" w:rsidR="005B2030" w:rsidRDefault="005B2030" w:rsidP="009962CC">
      <w:pPr>
        <w:spacing w:after="0" w:line="240" w:lineRule="auto"/>
        <w:rPr>
          <w:rFonts w:ascii="Verdana" w:hAnsi="Verdana"/>
          <w:b/>
          <w:iCs/>
          <w:color w:val="17365D" w:themeColor="text2" w:themeShade="BF"/>
          <w:sz w:val="20"/>
          <w:szCs w:val="20"/>
        </w:rPr>
      </w:pPr>
    </w:p>
    <w:p w14:paraId="4F231219" w14:textId="558D142E" w:rsidR="003E4E39" w:rsidRPr="005B2030" w:rsidRDefault="003E4E39" w:rsidP="009962CC">
      <w:pPr>
        <w:spacing w:after="0" w:line="240" w:lineRule="auto"/>
        <w:rPr>
          <w:rFonts w:ascii="Verdana" w:hAnsi="Verdana"/>
          <w:b/>
          <w:iCs/>
          <w:color w:val="17365D" w:themeColor="text2" w:themeShade="BF"/>
          <w:sz w:val="20"/>
          <w:szCs w:val="20"/>
        </w:rPr>
      </w:pPr>
      <w:r w:rsidRPr="005B2030">
        <w:rPr>
          <w:rFonts w:ascii="Verdana" w:hAnsi="Verdana"/>
          <w:b/>
          <w:iCs/>
          <w:color w:val="17365D" w:themeColor="text2" w:themeShade="BF"/>
          <w:sz w:val="20"/>
          <w:szCs w:val="20"/>
        </w:rPr>
        <w:t>6 Ден 15.10.2021:</w:t>
      </w:r>
    </w:p>
    <w:p w14:paraId="0F7A1F54" w14:textId="77777777"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Закуска.</w:t>
      </w:r>
    </w:p>
    <w:p w14:paraId="2562596C" w14:textId="77777777"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Свободен ден за плаж или възможност за екскурзия Real Break – шнорхелинг с акули, шнорхелинг около корабокруширал кораб, посещение на малък местен остров, обяд на пясъчна ивица насред океана, шнорхелинг с делфини- екскурзията е включена в пакетната цена.</w:t>
      </w:r>
    </w:p>
    <w:p w14:paraId="76AD0351" w14:textId="784F0DFA" w:rsidR="003E4E39" w:rsidRPr="009962CC" w:rsidRDefault="003E4E39"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Вечеря.</w:t>
      </w:r>
    </w:p>
    <w:p w14:paraId="0BD829E2" w14:textId="7ECB7287" w:rsidR="003E4E39" w:rsidRDefault="003E4E39" w:rsidP="009962CC">
      <w:pPr>
        <w:spacing w:after="0" w:line="240" w:lineRule="auto"/>
        <w:rPr>
          <w:rFonts w:ascii="Verdana" w:hAnsi="Verdana"/>
          <w:b/>
          <w:iCs/>
          <w:color w:val="17365D" w:themeColor="text2" w:themeShade="BF"/>
          <w:sz w:val="20"/>
          <w:szCs w:val="20"/>
        </w:rPr>
      </w:pPr>
    </w:p>
    <w:p w14:paraId="50F043FA" w14:textId="77777777" w:rsidR="003F04BD" w:rsidRPr="003F04BD" w:rsidRDefault="003F04BD" w:rsidP="009962CC">
      <w:pPr>
        <w:spacing w:after="0" w:line="240" w:lineRule="auto"/>
        <w:rPr>
          <w:rFonts w:ascii="Verdana" w:hAnsi="Verdana"/>
          <w:b/>
          <w:iCs/>
          <w:color w:val="17365D" w:themeColor="text2" w:themeShade="BF"/>
          <w:sz w:val="20"/>
          <w:szCs w:val="20"/>
        </w:rPr>
      </w:pPr>
      <w:r w:rsidRPr="003F04BD">
        <w:rPr>
          <w:rFonts w:ascii="Verdana" w:hAnsi="Verdana"/>
          <w:b/>
          <w:iCs/>
          <w:color w:val="17365D" w:themeColor="text2" w:themeShade="BF"/>
          <w:sz w:val="20"/>
          <w:szCs w:val="20"/>
        </w:rPr>
        <w:t>7 Ден 16.10.2021:</w:t>
      </w:r>
    </w:p>
    <w:p w14:paraId="5FB66C93" w14:textId="77777777" w:rsidR="003F04BD" w:rsidRPr="009962CC" w:rsidRDefault="003F04BD"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Закуска.</w:t>
      </w:r>
    </w:p>
    <w:p w14:paraId="0C9FFF61" w14:textId="77777777" w:rsidR="003F04BD" w:rsidRPr="009962CC" w:rsidRDefault="003F04BD"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Свободен ден за плаж или възможност за посещение на Resort – срещу допълнително заплащане.</w:t>
      </w:r>
    </w:p>
    <w:p w14:paraId="49BD36CE" w14:textId="77777777" w:rsidR="003F04BD" w:rsidRPr="009962CC" w:rsidRDefault="003F04BD"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Вечеря.</w:t>
      </w:r>
    </w:p>
    <w:p w14:paraId="7AEC65F5" w14:textId="77777777" w:rsidR="003F04BD" w:rsidRPr="003F04BD" w:rsidRDefault="003F04BD" w:rsidP="009962CC">
      <w:pPr>
        <w:spacing w:after="0" w:line="240" w:lineRule="auto"/>
        <w:rPr>
          <w:rFonts w:ascii="Verdana" w:hAnsi="Verdana"/>
          <w:b/>
          <w:iCs/>
          <w:color w:val="17365D" w:themeColor="text2" w:themeShade="BF"/>
          <w:sz w:val="20"/>
          <w:szCs w:val="20"/>
        </w:rPr>
      </w:pPr>
    </w:p>
    <w:p w14:paraId="5A106223" w14:textId="77777777" w:rsidR="003F04BD" w:rsidRPr="003F04BD" w:rsidRDefault="003F04BD" w:rsidP="009962CC">
      <w:pPr>
        <w:spacing w:after="0" w:line="240" w:lineRule="auto"/>
        <w:rPr>
          <w:rFonts w:ascii="Verdana" w:hAnsi="Verdana"/>
          <w:b/>
          <w:iCs/>
          <w:color w:val="17365D" w:themeColor="text2" w:themeShade="BF"/>
          <w:sz w:val="20"/>
          <w:szCs w:val="20"/>
        </w:rPr>
      </w:pPr>
      <w:r w:rsidRPr="003F04BD">
        <w:rPr>
          <w:rFonts w:ascii="Verdana" w:hAnsi="Verdana"/>
          <w:b/>
          <w:iCs/>
          <w:color w:val="17365D" w:themeColor="text2" w:themeShade="BF"/>
          <w:sz w:val="20"/>
          <w:szCs w:val="20"/>
        </w:rPr>
        <w:t>8 Ден 17.10.2021:</w:t>
      </w:r>
    </w:p>
    <w:p w14:paraId="0DEEBE17" w14:textId="77777777" w:rsidR="003F04BD" w:rsidRPr="009962CC" w:rsidRDefault="003F04BD"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Закуска.</w:t>
      </w:r>
    </w:p>
    <w:p w14:paraId="487B307C" w14:textId="77777777" w:rsidR="003F04BD" w:rsidRPr="009962CC" w:rsidRDefault="003F04BD"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Свободен ден за плаж  или възможност за екскурзия South Male Explore, шнорхелинг Anantara Reef, шнорхелинг Biyadhoo Reef, обяд на местен остров Gulhi, шопинг на местен остров Guraidho, чай в Harbour Cafe /екскурзията не е включена в пакетната цена/.</w:t>
      </w:r>
    </w:p>
    <w:p w14:paraId="5087B246" w14:textId="4ADCFEB9" w:rsidR="003E4E39" w:rsidRPr="009962CC" w:rsidRDefault="003F04BD"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Вечеря.</w:t>
      </w:r>
    </w:p>
    <w:p w14:paraId="73FC50E6" w14:textId="77777777" w:rsidR="009962CC" w:rsidRDefault="009962CC" w:rsidP="009962CC">
      <w:pPr>
        <w:spacing w:after="0" w:line="240" w:lineRule="auto"/>
        <w:rPr>
          <w:rFonts w:ascii="Verdana" w:hAnsi="Verdana"/>
          <w:b/>
          <w:iCs/>
          <w:color w:val="17365D" w:themeColor="text2" w:themeShade="BF"/>
          <w:sz w:val="20"/>
          <w:szCs w:val="20"/>
        </w:rPr>
      </w:pPr>
    </w:p>
    <w:p w14:paraId="2942434A" w14:textId="6850849C" w:rsidR="003F04BD" w:rsidRPr="003F04BD" w:rsidRDefault="003F04BD" w:rsidP="009962CC">
      <w:pPr>
        <w:spacing w:after="0" w:line="240" w:lineRule="auto"/>
        <w:rPr>
          <w:rFonts w:ascii="Verdana" w:hAnsi="Verdana"/>
          <w:b/>
          <w:iCs/>
          <w:color w:val="17365D" w:themeColor="text2" w:themeShade="BF"/>
          <w:sz w:val="20"/>
          <w:szCs w:val="20"/>
        </w:rPr>
      </w:pPr>
      <w:r w:rsidRPr="003F04BD">
        <w:rPr>
          <w:rFonts w:ascii="Verdana" w:hAnsi="Verdana"/>
          <w:b/>
          <w:iCs/>
          <w:color w:val="17365D" w:themeColor="text2" w:themeShade="BF"/>
          <w:sz w:val="20"/>
          <w:szCs w:val="20"/>
        </w:rPr>
        <w:t>9 Ден 18.10.2021:</w:t>
      </w:r>
    </w:p>
    <w:p w14:paraId="4A21421C" w14:textId="77777777" w:rsidR="003F04BD" w:rsidRPr="009962CC" w:rsidRDefault="003F04BD"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Закуска.</w:t>
      </w:r>
    </w:p>
    <w:p w14:paraId="764B04DD" w14:textId="77777777" w:rsidR="003F04BD" w:rsidRPr="009962CC" w:rsidRDefault="003F04BD"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Свободен ден за плаж или възможност за посещение на резорт – срещу допълнително заплащане.</w:t>
      </w:r>
    </w:p>
    <w:p w14:paraId="125C9517" w14:textId="77777777" w:rsidR="003F04BD" w:rsidRPr="009962CC" w:rsidRDefault="003F04BD"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Вечеря.</w:t>
      </w:r>
    </w:p>
    <w:p w14:paraId="04D05825" w14:textId="77777777" w:rsidR="003F04BD" w:rsidRPr="003F04BD" w:rsidRDefault="003F04BD" w:rsidP="009962CC">
      <w:pPr>
        <w:spacing w:after="0" w:line="240" w:lineRule="auto"/>
        <w:rPr>
          <w:rFonts w:ascii="Verdana" w:hAnsi="Verdana"/>
          <w:b/>
          <w:iCs/>
          <w:color w:val="17365D" w:themeColor="text2" w:themeShade="BF"/>
          <w:sz w:val="20"/>
          <w:szCs w:val="20"/>
        </w:rPr>
      </w:pPr>
    </w:p>
    <w:p w14:paraId="47D22D2D" w14:textId="77777777" w:rsidR="003F04BD" w:rsidRPr="003F04BD" w:rsidRDefault="003F04BD" w:rsidP="009962CC">
      <w:pPr>
        <w:spacing w:after="0" w:line="240" w:lineRule="auto"/>
        <w:rPr>
          <w:rFonts w:ascii="Verdana" w:hAnsi="Verdana"/>
          <w:b/>
          <w:iCs/>
          <w:color w:val="17365D" w:themeColor="text2" w:themeShade="BF"/>
          <w:sz w:val="20"/>
          <w:szCs w:val="20"/>
        </w:rPr>
      </w:pPr>
      <w:r w:rsidRPr="003F04BD">
        <w:rPr>
          <w:rFonts w:ascii="Verdana" w:hAnsi="Verdana"/>
          <w:b/>
          <w:iCs/>
          <w:color w:val="17365D" w:themeColor="text2" w:themeShade="BF"/>
          <w:sz w:val="20"/>
          <w:szCs w:val="20"/>
        </w:rPr>
        <w:t>10 Ден 19.10.2021:</w:t>
      </w:r>
    </w:p>
    <w:p w14:paraId="7D006499" w14:textId="77777777" w:rsidR="003F04BD" w:rsidRPr="009962CC" w:rsidRDefault="003F04BD"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Закуска.</w:t>
      </w:r>
    </w:p>
    <w:p w14:paraId="241394E6" w14:textId="756777C3" w:rsidR="003F04BD" w:rsidRPr="009962CC" w:rsidRDefault="003F04BD"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Свободен ден за плаж или възможност Whale Shark.</w:t>
      </w:r>
      <w:r w:rsidR="00A006A3">
        <w:rPr>
          <w:rFonts w:ascii="Verdana" w:hAnsi="Verdana"/>
          <w:bCs/>
          <w:iCs/>
          <w:color w:val="17365D" w:themeColor="text2" w:themeShade="BF"/>
          <w:sz w:val="20"/>
          <w:szCs w:val="20"/>
        </w:rPr>
        <w:t xml:space="preserve"> </w:t>
      </w:r>
      <w:r w:rsidRPr="009962CC">
        <w:rPr>
          <w:rFonts w:ascii="Verdana" w:hAnsi="Verdana"/>
          <w:bCs/>
          <w:iCs/>
          <w:color w:val="17365D" w:themeColor="text2" w:themeShade="BF"/>
          <w:sz w:val="20"/>
          <w:szCs w:val="20"/>
        </w:rPr>
        <w:t>Вечеря.</w:t>
      </w:r>
    </w:p>
    <w:p w14:paraId="3260731C" w14:textId="77777777" w:rsidR="003F04BD" w:rsidRPr="003F04BD" w:rsidRDefault="003F04BD" w:rsidP="009962CC">
      <w:pPr>
        <w:spacing w:after="0" w:line="240" w:lineRule="auto"/>
        <w:rPr>
          <w:rFonts w:ascii="Verdana" w:hAnsi="Verdana"/>
          <w:b/>
          <w:iCs/>
          <w:color w:val="17365D" w:themeColor="text2" w:themeShade="BF"/>
          <w:sz w:val="20"/>
          <w:szCs w:val="20"/>
        </w:rPr>
      </w:pPr>
      <w:r w:rsidRPr="003F04BD">
        <w:rPr>
          <w:rFonts w:ascii="Verdana" w:hAnsi="Verdana"/>
          <w:b/>
          <w:iCs/>
          <w:color w:val="17365D" w:themeColor="text2" w:themeShade="BF"/>
          <w:sz w:val="20"/>
          <w:szCs w:val="20"/>
        </w:rPr>
        <w:t>11 Ден 20.10.2021:</w:t>
      </w:r>
    </w:p>
    <w:p w14:paraId="05E77FF1" w14:textId="77777777" w:rsidR="003F04BD" w:rsidRPr="009962CC" w:rsidRDefault="003F04BD"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Закуска.</w:t>
      </w:r>
    </w:p>
    <w:p w14:paraId="05DFD308" w14:textId="77777777" w:rsidR="003F04BD" w:rsidRPr="009962CC" w:rsidRDefault="003F04BD"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Свободен ден за плаж</w:t>
      </w:r>
    </w:p>
    <w:p w14:paraId="478ABD61" w14:textId="77777777" w:rsidR="003F04BD" w:rsidRPr="009962CC" w:rsidRDefault="003F04BD"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Вечеря.</w:t>
      </w:r>
    </w:p>
    <w:p w14:paraId="308FFB98" w14:textId="77777777" w:rsidR="003F04BD" w:rsidRPr="003F04BD" w:rsidRDefault="003F04BD" w:rsidP="009962CC">
      <w:pPr>
        <w:spacing w:after="0" w:line="240" w:lineRule="auto"/>
        <w:rPr>
          <w:rFonts w:ascii="Verdana" w:hAnsi="Verdana"/>
          <w:b/>
          <w:iCs/>
          <w:color w:val="17365D" w:themeColor="text2" w:themeShade="BF"/>
          <w:sz w:val="20"/>
          <w:szCs w:val="20"/>
        </w:rPr>
      </w:pPr>
    </w:p>
    <w:p w14:paraId="1EB3C964" w14:textId="77777777" w:rsidR="003F04BD" w:rsidRPr="003F04BD" w:rsidRDefault="003F04BD" w:rsidP="009962CC">
      <w:pPr>
        <w:spacing w:after="0" w:line="240" w:lineRule="auto"/>
        <w:rPr>
          <w:rFonts w:ascii="Verdana" w:hAnsi="Verdana"/>
          <w:b/>
          <w:iCs/>
          <w:color w:val="17365D" w:themeColor="text2" w:themeShade="BF"/>
          <w:sz w:val="20"/>
          <w:szCs w:val="20"/>
        </w:rPr>
      </w:pPr>
      <w:r w:rsidRPr="003F04BD">
        <w:rPr>
          <w:rFonts w:ascii="Verdana" w:hAnsi="Verdana"/>
          <w:b/>
          <w:iCs/>
          <w:color w:val="17365D" w:themeColor="text2" w:themeShade="BF"/>
          <w:sz w:val="20"/>
          <w:szCs w:val="20"/>
        </w:rPr>
        <w:t>12 Ден 21.10.2021:</w:t>
      </w:r>
    </w:p>
    <w:p w14:paraId="61542B61" w14:textId="22AB7E8C" w:rsidR="003F04BD" w:rsidRPr="009962CC" w:rsidRDefault="003F04BD"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Закуска.</w:t>
      </w:r>
    </w:p>
    <w:p w14:paraId="2D4C541B" w14:textId="77777777" w:rsidR="003F04BD" w:rsidRPr="009962CC" w:rsidRDefault="003F04BD"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 xml:space="preserve">Освобождаване на стаите в 12:00 часа. В 17:00 трансфер с моторна лодка до летището. Полет с Турски авиолинии:  Мале – Истанбул – София. В 22:40 излитане от Мале. </w:t>
      </w:r>
    </w:p>
    <w:p w14:paraId="06087BB5" w14:textId="77777777" w:rsidR="003F04BD" w:rsidRPr="009962CC" w:rsidRDefault="003F04BD"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 xml:space="preserve">Kацане в Истанбул – 4:55 часа. 22.10 </w:t>
      </w:r>
    </w:p>
    <w:p w14:paraId="0E7E9544" w14:textId="77777777" w:rsidR="003F04BD" w:rsidRPr="003F04BD" w:rsidRDefault="003F04BD" w:rsidP="009962CC">
      <w:pPr>
        <w:spacing w:after="0" w:line="240" w:lineRule="auto"/>
        <w:rPr>
          <w:rFonts w:ascii="Verdana" w:hAnsi="Verdana"/>
          <w:b/>
          <w:iCs/>
          <w:color w:val="17365D" w:themeColor="text2" w:themeShade="BF"/>
          <w:sz w:val="20"/>
          <w:szCs w:val="20"/>
        </w:rPr>
      </w:pPr>
    </w:p>
    <w:p w14:paraId="29310242" w14:textId="77777777" w:rsidR="003F04BD" w:rsidRPr="003F04BD" w:rsidRDefault="003F04BD" w:rsidP="009962CC">
      <w:pPr>
        <w:spacing w:after="0" w:line="240" w:lineRule="auto"/>
        <w:rPr>
          <w:rFonts w:ascii="Verdana" w:hAnsi="Verdana"/>
          <w:b/>
          <w:iCs/>
          <w:color w:val="17365D" w:themeColor="text2" w:themeShade="BF"/>
          <w:sz w:val="20"/>
          <w:szCs w:val="20"/>
        </w:rPr>
      </w:pPr>
      <w:r w:rsidRPr="003F04BD">
        <w:rPr>
          <w:rFonts w:ascii="Verdana" w:hAnsi="Verdana"/>
          <w:b/>
          <w:iCs/>
          <w:color w:val="17365D" w:themeColor="text2" w:themeShade="BF"/>
          <w:sz w:val="20"/>
          <w:szCs w:val="20"/>
        </w:rPr>
        <w:t>13 Ден 22.10.2021:</w:t>
      </w:r>
    </w:p>
    <w:p w14:paraId="270AB1DA" w14:textId="28227862" w:rsidR="003E4E39" w:rsidRPr="009962CC" w:rsidRDefault="003F04BD" w:rsidP="009962CC">
      <w:pPr>
        <w:spacing w:after="0" w:line="240" w:lineRule="auto"/>
        <w:rPr>
          <w:rFonts w:ascii="Verdana" w:hAnsi="Verdana"/>
          <w:bCs/>
          <w:iCs/>
          <w:color w:val="17365D" w:themeColor="text2" w:themeShade="BF"/>
          <w:sz w:val="20"/>
          <w:szCs w:val="20"/>
        </w:rPr>
      </w:pPr>
      <w:r w:rsidRPr="009962CC">
        <w:rPr>
          <w:rFonts w:ascii="Verdana" w:hAnsi="Verdana"/>
          <w:bCs/>
          <w:iCs/>
          <w:color w:val="17365D" w:themeColor="text2" w:themeShade="BF"/>
          <w:sz w:val="20"/>
          <w:szCs w:val="20"/>
        </w:rPr>
        <w:t>В 7:50 излитане от Истанбул. В 09:05 часа кацане в София.</w:t>
      </w:r>
    </w:p>
    <w:p w14:paraId="05C9B87F" w14:textId="77777777" w:rsidR="009962CC" w:rsidRDefault="009962CC" w:rsidP="00D40627">
      <w:pPr>
        <w:rPr>
          <w:rFonts w:ascii="Verdana" w:hAnsi="Verdana"/>
          <w:b/>
          <w:iCs/>
          <w:color w:val="17365D" w:themeColor="text2" w:themeShade="BF"/>
          <w:sz w:val="20"/>
          <w:szCs w:val="20"/>
        </w:rPr>
      </w:pPr>
    </w:p>
    <w:p w14:paraId="22797F63" w14:textId="4D7111EE" w:rsidR="00F4487C" w:rsidRPr="00D40627" w:rsidRDefault="00F4487C" w:rsidP="00D40627">
      <w:pPr>
        <w:rPr>
          <w:rFonts w:ascii="Verdana" w:hAnsi="Verdana"/>
          <w:b/>
          <w:iCs/>
          <w:color w:val="17365D" w:themeColor="text2" w:themeShade="BF"/>
          <w:sz w:val="20"/>
          <w:szCs w:val="20"/>
        </w:rPr>
      </w:pPr>
      <w:r w:rsidRPr="00D40627">
        <w:rPr>
          <w:rFonts w:ascii="Verdana" w:hAnsi="Verdana"/>
          <w:b/>
          <w:iCs/>
          <w:color w:val="17365D" w:themeColor="text2" w:themeShade="BF"/>
          <w:sz w:val="20"/>
          <w:szCs w:val="20"/>
        </w:rPr>
        <w:t>Kaani Palm Beach  4*  или подобен / закуска и вечеря</w:t>
      </w:r>
    </w:p>
    <w:p w14:paraId="2A18C625" w14:textId="77777777" w:rsidR="006B4E1E" w:rsidRPr="00D40627" w:rsidRDefault="00F944EE" w:rsidP="00D40627">
      <w:pPr>
        <w:rPr>
          <w:rFonts w:ascii="Verdana" w:hAnsi="Verdana"/>
          <w:b/>
          <w:iCs/>
          <w:color w:val="17365D" w:themeColor="text2" w:themeShade="BF"/>
          <w:sz w:val="20"/>
          <w:szCs w:val="20"/>
        </w:rPr>
      </w:pPr>
      <w:hyperlink r:id="rId7" w:history="1">
        <w:r w:rsidR="00F4487C" w:rsidRPr="00D40627">
          <w:rPr>
            <w:rFonts w:ascii="Verdana" w:hAnsi="Verdana"/>
            <w:iCs/>
            <w:color w:val="17365D" w:themeColor="text2" w:themeShade="BF"/>
            <w:sz w:val="20"/>
            <w:szCs w:val="20"/>
          </w:rPr>
          <w:t>http://www.kaanipalm.com/</w:t>
        </w:r>
      </w:hyperlink>
    </w:p>
    <w:p w14:paraId="1376305E" w14:textId="77777777" w:rsidR="00F4487C" w:rsidRPr="00B5026F" w:rsidRDefault="00F4487C" w:rsidP="00F4487C">
      <w:pPr>
        <w:rPr>
          <w:rFonts w:asciiTheme="majorHAnsi" w:hAnsiTheme="majorHAnsi" w:cstheme="majorHAnsi"/>
          <w:b/>
          <w:bCs/>
          <w:color w:val="1F497D" w:themeColor="text2"/>
          <w:sz w:val="24"/>
          <w:szCs w:val="24"/>
          <w:lang w:val="en-US"/>
        </w:rPr>
      </w:pPr>
    </w:p>
    <w:tbl>
      <w:tblPr>
        <w:tblW w:w="8575" w:type="dxa"/>
        <w:tblLayout w:type="fixed"/>
        <w:tblCellMar>
          <w:left w:w="70" w:type="dxa"/>
          <w:right w:w="70" w:type="dxa"/>
        </w:tblCellMar>
        <w:tblLook w:val="04A0" w:firstRow="1" w:lastRow="0" w:firstColumn="1" w:lastColumn="0" w:noHBand="0" w:noVBand="1"/>
      </w:tblPr>
      <w:tblGrid>
        <w:gridCol w:w="4248"/>
        <w:gridCol w:w="4327"/>
      </w:tblGrid>
      <w:tr w:rsidR="00F4487C" w:rsidRPr="00B5026F" w14:paraId="4EADE24D" w14:textId="77777777" w:rsidTr="00C40CF8">
        <w:trPr>
          <w:trHeight w:val="187"/>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83A87" w14:textId="1E80E19E" w:rsidR="00F4487C" w:rsidRPr="00D40627" w:rsidRDefault="00F4487C" w:rsidP="00C40CF8">
            <w:pPr>
              <w:jc w:val="center"/>
              <w:rPr>
                <w:rFonts w:ascii="Verdana" w:hAnsi="Verdana"/>
                <w:bCs/>
                <w:iCs/>
                <w:color w:val="17365D" w:themeColor="text2" w:themeShade="BF"/>
                <w:sz w:val="20"/>
                <w:szCs w:val="20"/>
              </w:rPr>
            </w:pPr>
            <w:r w:rsidRPr="00D40627">
              <w:rPr>
                <w:rFonts w:ascii="Verdana" w:hAnsi="Verdana"/>
                <w:bCs/>
                <w:iCs/>
                <w:color w:val="17365D" w:themeColor="text2" w:themeShade="BF"/>
                <w:sz w:val="20"/>
                <w:szCs w:val="20"/>
              </w:rPr>
              <w:t>Период на пътуване</w:t>
            </w:r>
          </w:p>
        </w:tc>
        <w:tc>
          <w:tcPr>
            <w:tcW w:w="4327" w:type="dxa"/>
            <w:tcBorders>
              <w:top w:val="single" w:sz="4" w:space="0" w:color="auto"/>
              <w:left w:val="nil"/>
              <w:bottom w:val="single" w:sz="4" w:space="0" w:color="auto"/>
              <w:right w:val="single" w:sz="4" w:space="0" w:color="auto"/>
            </w:tcBorders>
            <w:shd w:val="clear" w:color="auto" w:fill="auto"/>
            <w:vAlign w:val="center"/>
            <w:hideMark/>
          </w:tcPr>
          <w:p w14:paraId="5FDA2442" w14:textId="14A0A332" w:rsidR="00F4487C" w:rsidRPr="00D40627" w:rsidRDefault="00F4487C" w:rsidP="00C40CF8">
            <w:pPr>
              <w:jc w:val="center"/>
              <w:rPr>
                <w:rFonts w:ascii="Verdana" w:hAnsi="Verdana"/>
                <w:bCs/>
                <w:iCs/>
                <w:color w:val="17365D" w:themeColor="text2" w:themeShade="BF"/>
                <w:sz w:val="20"/>
                <w:szCs w:val="20"/>
              </w:rPr>
            </w:pPr>
            <w:r w:rsidRPr="00D40627">
              <w:rPr>
                <w:rFonts w:ascii="Verdana" w:hAnsi="Verdana"/>
                <w:bCs/>
                <w:iCs/>
                <w:color w:val="17365D" w:themeColor="text2" w:themeShade="BF"/>
                <w:sz w:val="20"/>
                <w:szCs w:val="20"/>
              </w:rPr>
              <w:t>Възр</w:t>
            </w:r>
            <w:r w:rsidR="00D40627">
              <w:rPr>
                <w:rFonts w:ascii="Verdana" w:hAnsi="Verdana"/>
                <w:bCs/>
                <w:iCs/>
                <w:color w:val="17365D" w:themeColor="text2" w:themeShade="BF"/>
                <w:sz w:val="20"/>
                <w:szCs w:val="20"/>
              </w:rPr>
              <w:t>астен</w:t>
            </w:r>
            <w:r w:rsidRPr="00D40627">
              <w:rPr>
                <w:rFonts w:ascii="Verdana" w:hAnsi="Verdana"/>
                <w:bCs/>
                <w:iCs/>
                <w:color w:val="17365D" w:themeColor="text2" w:themeShade="BF"/>
                <w:sz w:val="20"/>
                <w:szCs w:val="20"/>
              </w:rPr>
              <w:t xml:space="preserve"> в двойна стая</w:t>
            </w:r>
          </w:p>
        </w:tc>
      </w:tr>
      <w:tr w:rsidR="00F4487C" w:rsidRPr="00B5026F" w14:paraId="3C55895E" w14:textId="77777777" w:rsidTr="00D40627">
        <w:trPr>
          <w:trHeight w:val="279"/>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7FCF7424" w14:textId="5126D502" w:rsidR="00F4487C" w:rsidRPr="007E1401" w:rsidRDefault="00821F5D" w:rsidP="00C40CF8">
            <w:pPr>
              <w:jc w:val="center"/>
              <w:rPr>
                <w:rFonts w:ascii="Verdana" w:hAnsi="Verdana"/>
                <w:b/>
                <w:iCs/>
                <w:color w:val="17365D" w:themeColor="text2" w:themeShade="BF"/>
                <w:sz w:val="20"/>
                <w:szCs w:val="20"/>
              </w:rPr>
            </w:pPr>
            <w:r w:rsidRPr="007E1401">
              <w:rPr>
                <w:rFonts w:ascii="Verdana" w:hAnsi="Verdana"/>
                <w:b/>
                <w:iCs/>
                <w:color w:val="17365D" w:themeColor="text2" w:themeShade="BF"/>
                <w:sz w:val="20"/>
                <w:szCs w:val="20"/>
              </w:rPr>
              <w:t>10.10 – 22.10.2021</w:t>
            </w:r>
            <w:r w:rsidRPr="007E1401">
              <w:rPr>
                <w:rFonts w:ascii="Verdana" w:hAnsi="Verdana"/>
                <w:b/>
                <w:iCs/>
                <w:color w:val="17365D" w:themeColor="text2" w:themeShade="BF"/>
                <w:sz w:val="20"/>
                <w:szCs w:val="20"/>
                <w:lang w:val="en-US"/>
              </w:rPr>
              <w:t xml:space="preserve"> </w:t>
            </w:r>
            <w:r w:rsidR="00715077" w:rsidRPr="007E1401">
              <w:rPr>
                <w:rFonts w:ascii="Verdana" w:hAnsi="Verdana"/>
                <w:b/>
                <w:iCs/>
                <w:color w:val="17365D" w:themeColor="text2" w:themeShade="BF"/>
                <w:sz w:val="20"/>
                <w:szCs w:val="20"/>
              </w:rPr>
              <w:t>г.</w:t>
            </w:r>
          </w:p>
        </w:tc>
        <w:tc>
          <w:tcPr>
            <w:tcW w:w="4327" w:type="dxa"/>
            <w:tcBorders>
              <w:top w:val="nil"/>
              <w:left w:val="nil"/>
              <w:bottom w:val="single" w:sz="4" w:space="0" w:color="auto"/>
              <w:right w:val="single" w:sz="4" w:space="0" w:color="auto"/>
            </w:tcBorders>
            <w:shd w:val="clear" w:color="auto" w:fill="auto"/>
            <w:noWrap/>
            <w:vAlign w:val="center"/>
            <w:hideMark/>
          </w:tcPr>
          <w:p w14:paraId="54A796EB" w14:textId="008981D0" w:rsidR="00F4487C" w:rsidRPr="007E1401" w:rsidRDefault="00F4487C" w:rsidP="00C40CF8">
            <w:pPr>
              <w:jc w:val="center"/>
              <w:rPr>
                <w:rFonts w:ascii="Verdana" w:hAnsi="Verdana"/>
                <w:b/>
                <w:iCs/>
                <w:color w:val="17365D" w:themeColor="text2" w:themeShade="BF"/>
                <w:sz w:val="20"/>
                <w:szCs w:val="20"/>
              </w:rPr>
            </w:pPr>
            <w:r w:rsidRPr="007E1401">
              <w:rPr>
                <w:rFonts w:ascii="Verdana" w:hAnsi="Verdana"/>
                <w:b/>
                <w:iCs/>
                <w:color w:val="17365D" w:themeColor="text2" w:themeShade="BF"/>
                <w:sz w:val="20"/>
                <w:szCs w:val="20"/>
              </w:rPr>
              <w:t xml:space="preserve">1 </w:t>
            </w:r>
            <w:r w:rsidR="007E1401" w:rsidRPr="007E1401">
              <w:rPr>
                <w:rFonts w:ascii="Verdana" w:hAnsi="Verdana"/>
                <w:b/>
                <w:iCs/>
                <w:color w:val="17365D" w:themeColor="text2" w:themeShade="BF"/>
                <w:sz w:val="20"/>
                <w:szCs w:val="20"/>
              </w:rPr>
              <w:t>375</w:t>
            </w:r>
            <w:r w:rsidRPr="007E1401">
              <w:rPr>
                <w:rFonts w:ascii="Verdana" w:hAnsi="Verdana"/>
                <w:b/>
                <w:iCs/>
                <w:color w:val="17365D" w:themeColor="text2" w:themeShade="BF"/>
                <w:sz w:val="20"/>
                <w:szCs w:val="20"/>
              </w:rPr>
              <w:t xml:space="preserve"> €</w:t>
            </w:r>
            <w:r w:rsidR="007E1401" w:rsidRPr="007E1401">
              <w:rPr>
                <w:rFonts w:ascii="Verdana" w:hAnsi="Verdana"/>
                <w:b/>
                <w:iCs/>
                <w:color w:val="17365D" w:themeColor="text2" w:themeShade="BF"/>
                <w:sz w:val="20"/>
                <w:szCs w:val="20"/>
              </w:rPr>
              <w:t xml:space="preserve"> </w:t>
            </w:r>
            <w:r w:rsidRPr="007E1401">
              <w:rPr>
                <w:rFonts w:ascii="Verdana" w:hAnsi="Verdana"/>
                <w:b/>
                <w:iCs/>
                <w:color w:val="17365D" w:themeColor="text2" w:themeShade="BF"/>
                <w:sz w:val="20"/>
                <w:szCs w:val="20"/>
              </w:rPr>
              <w:t xml:space="preserve">/ 2 </w:t>
            </w:r>
            <w:r w:rsidR="007E1401" w:rsidRPr="007E1401">
              <w:rPr>
                <w:rFonts w:ascii="Verdana" w:hAnsi="Verdana"/>
                <w:b/>
                <w:iCs/>
                <w:color w:val="17365D" w:themeColor="text2" w:themeShade="BF"/>
                <w:sz w:val="20"/>
                <w:szCs w:val="20"/>
              </w:rPr>
              <w:t>6</w:t>
            </w:r>
            <w:r w:rsidR="00715077" w:rsidRPr="007E1401">
              <w:rPr>
                <w:rFonts w:ascii="Verdana" w:hAnsi="Verdana"/>
                <w:b/>
                <w:iCs/>
                <w:color w:val="17365D" w:themeColor="text2" w:themeShade="BF"/>
                <w:sz w:val="20"/>
                <w:szCs w:val="20"/>
              </w:rPr>
              <w:t>9</w:t>
            </w:r>
            <w:r w:rsidRPr="007E1401">
              <w:rPr>
                <w:rFonts w:ascii="Verdana" w:hAnsi="Verdana"/>
                <w:b/>
                <w:iCs/>
                <w:color w:val="17365D" w:themeColor="text2" w:themeShade="BF"/>
                <w:sz w:val="20"/>
                <w:szCs w:val="20"/>
              </w:rPr>
              <w:t>0 лв.</w:t>
            </w:r>
          </w:p>
        </w:tc>
      </w:tr>
    </w:tbl>
    <w:p w14:paraId="60F4BBE2" w14:textId="77777777" w:rsidR="00495AB1" w:rsidRDefault="00495AB1" w:rsidP="00495AB1">
      <w:pPr>
        <w:rPr>
          <w:rFonts w:ascii="Verdana" w:hAnsi="Verdana"/>
          <w:b/>
          <w:iCs/>
          <w:color w:val="17365D" w:themeColor="text2" w:themeShade="BF"/>
          <w:sz w:val="20"/>
          <w:szCs w:val="20"/>
        </w:rPr>
      </w:pPr>
    </w:p>
    <w:p w14:paraId="20EB5480" w14:textId="75E157DD" w:rsidR="00495AB1" w:rsidRDefault="00196E24" w:rsidP="00C40CF8">
      <w:pPr>
        <w:spacing w:after="0" w:line="240" w:lineRule="auto"/>
        <w:rPr>
          <w:rFonts w:ascii="Verdana" w:hAnsi="Verdana"/>
          <w:b/>
          <w:iCs/>
          <w:color w:val="17365D" w:themeColor="text2" w:themeShade="BF"/>
          <w:sz w:val="20"/>
          <w:szCs w:val="20"/>
        </w:rPr>
      </w:pPr>
      <w:r w:rsidRPr="00196E24">
        <w:rPr>
          <w:rFonts w:ascii="Verdana" w:hAnsi="Verdana"/>
          <w:b/>
          <w:iCs/>
          <w:color w:val="17365D" w:themeColor="text2" w:themeShade="BF"/>
          <w:sz w:val="20"/>
          <w:szCs w:val="20"/>
        </w:rPr>
        <w:t>Цената включва:</w:t>
      </w:r>
    </w:p>
    <w:p w14:paraId="7929E006" w14:textId="77777777" w:rsidR="003F04BD" w:rsidRPr="003F04BD" w:rsidRDefault="003F04BD" w:rsidP="00C40CF8">
      <w:pPr>
        <w:spacing w:after="0" w:line="240" w:lineRule="auto"/>
        <w:rPr>
          <w:rFonts w:ascii="Verdana" w:hAnsi="Verdana"/>
          <w:bCs/>
          <w:iCs/>
          <w:color w:val="17365D" w:themeColor="text2" w:themeShade="BF"/>
          <w:sz w:val="20"/>
          <w:szCs w:val="20"/>
        </w:rPr>
      </w:pPr>
      <w:r w:rsidRPr="003F04BD">
        <w:rPr>
          <w:rFonts w:ascii="Verdana" w:hAnsi="Verdana"/>
          <w:bCs/>
          <w:iCs/>
          <w:color w:val="17365D" w:themeColor="text2" w:themeShade="BF"/>
          <w:sz w:val="20"/>
          <w:szCs w:val="20"/>
        </w:rPr>
        <w:t>Самолетен билет с Турските авиолинии</w:t>
      </w:r>
    </w:p>
    <w:p w14:paraId="56844F26" w14:textId="77777777" w:rsidR="003F04BD" w:rsidRPr="003F04BD" w:rsidRDefault="003F04BD" w:rsidP="00C40CF8">
      <w:pPr>
        <w:spacing w:after="0" w:line="240" w:lineRule="auto"/>
        <w:rPr>
          <w:rFonts w:ascii="Verdana" w:hAnsi="Verdana"/>
          <w:bCs/>
          <w:iCs/>
          <w:color w:val="17365D" w:themeColor="text2" w:themeShade="BF"/>
          <w:sz w:val="20"/>
          <w:szCs w:val="20"/>
        </w:rPr>
      </w:pPr>
      <w:r w:rsidRPr="003F04BD">
        <w:rPr>
          <w:rFonts w:ascii="Verdana" w:hAnsi="Verdana"/>
          <w:bCs/>
          <w:iCs/>
          <w:color w:val="17365D" w:themeColor="text2" w:themeShade="BF"/>
          <w:sz w:val="20"/>
          <w:szCs w:val="20"/>
        </w:rPr>
        <w:t>10 нощувки в хотел Kaani Palm Beach - настаняване в Делукс стая с морски изглед и балкон</w:t>
      </w:r>
    </w:p>
    <w:p w14:paraId="2CDD4025" w14:textId="77777777" w:rsidR="003F04BD" w:rsidRPr="003F04BD" w:rsidRDefault="003F04BD" w:rsidP="00C40CF8">
      <w:pPr>
        <w:spacing w:after="0" w:line="240" w:lineRule="auto"/>
        <w:rPr>
          <w:rFonts w:ascii="Verdana" w:hAnsi="Verdana"/>
          <w:bCs/>
          <w:iCs/>
          <w:color w:val="17365D" w:themeColor="text2" w:themeShade="BF"/>
          <w:sz w:val="20"/>
          <w:szCs w:val="20"/>
        </w:rPr>
      </w:pPr>
      <w:r w:rsidRPr="003F04BD">
        <w:rPr>
          <w:rFonts w:ascii="Verdana" w:hAnsi="Verdana"/>
          <w:bCs/>
          <w:iCs/>
          <w:color w:val="17365D" w:themeColor="text2" w:themeShade="BF"/>
          <w:sz w:val="20"/>
          <w:szCs w:val="20"/>
        </w:rPr>
        <w:t>Посрещане на летището</w:t>
      </w:r>
    </w:p>
    <w:p w14:paraId="3EF28F07" w14:textId="77777777" w:rsidR="003F04BD" w:rsidRPr="003F04BD" w:rsidRDefault="003F04BD" w:rsidP="00C40CF8">
      <w:pPr>
        <w:spacing w:after="0" w:line="240" w:lineRule="auto"/>
        <w:rPr>
          <w:rFonts w:ascii="Verdana" w:hAnsi="Verdana"/>
          <w:bCs/>
          <w:iCs/>
          <w:color w:val="17365D" w:themeColor="text2" w:themeShade="BF"/>
          <w:sz w:val="20"/>
          <w:szCs w:val="20"/>
        </w:rPr>
      </w:pPr>
      <w:r w:rsidRPr="003F04BD">
        <w:rPr>
          <w:rFonts w:ascii="Verdana" w:hAnsi="Verdana"/>
          <w:bCs/>
          <w:iCs/>
          <w:color w:val="17365D" w:themeColor="text2" w:themeShade="BF"/>
          <w:sz w:val="20"/>
          <w:szCs w:val="20"/>
        </w:rPr>
        <w:t>Отиване и връщане трансфер с моторна лодка</w:t>
      </w:r>
    </w:p>
    <w:p w14:paraId="7A65D33C" w14:textId="77777777" w:rsidR="003F04BD" w:rsidRPr="003F04BD" w:rsidRDefault="003F04BD" w:rsidP="00C40CF8">
      <w:pPr>
        <w:spacing w:after="0" w:line="240" w:lineRule="auto"/>
        <w:rPr>
          <w:rFonts w:ascii="Verdana" w:hAnsi="Verdana"/>
          <w:bCs/>
          <w:iCs/>
          <w:color w:val="17365D" w:themeColor="text2" w:themeShade="BF"/>
          <w:sz w:val="20"/>
          <w:szCs w:val="20"/>
        </w:rPr>
      </w:pPr>
      <w:r w:rsidRPr="003F04BD">
        <w:rPr>
          <w:rFonts w:ascii="Verdana" w:hAnsi="Verdana"/>
          <w:bCs/>
          <w:iCs/>
          <w:color w:val="17365D" w:themeColor="text2" w:themeShade="BF"/>
          <w:sz w:val="20"/>
          <w:szCs w:val="20"/>
        </w:rPr>
        <w:t>Закуска и вечеря</w:t>
      </w:r>
    </w:p>
    <w:p w14:paraId="2F65A0E1" w14:textId="77777777" w:rsidR="003F04BD" w:rsidRPr="003F04BD" w:rsidRDefault="003F04BD" w:rsidP="00C40CF8">
      <w:pPr>
        <w:spacing w:after="0" w:line="240" w:lineRule="auto"/>
        <w:rPr>
          <w:rFonts w:ascii="Verdana" w:hAnsi="Verdana"/>
          <w:bCs/>
          <w:iCs/>
          <w:color w:val="17365D" w:themeColor="text2" w:themeShade="BF"/>
          <w:sz w:val="20"/>
          <w:szCs w:val="20"/>
        </w:rPr>
      </w:pPr>
      <w:r w:rsidRPr="003F04BD">
        <w:rPr>
          <w:rFonts w:ascii="Verdana" w:hAnsi="Verdana"/>
          <w:bCs/>
          <w:iCs/>
          <w:color w:val="17365D" w:themeColor="text2" w:themeShade="BF"/>
          <w:sz w:val="20"/>
          <w:szCs w:val="20"/>
        </w:rPr>
        <w:t>Целодневна екскурзия - шнорхелинг, наблюдение на делфини и обяд на пясъчна ивица/Sand bank/</w:t>
      </w:r>
    </w:p>
    <w:p w14:paraId="68D9A9C8" w14:textId="0AEF8B06" w:rsidR="003F04BD" w:rsidRPr="003F04BD" w:rsidRDefault="00A006A3" w:rsidP="00C40CF8">
      <w:pPr>
        <w:spacing w:after="0" w:line="240" w:lineRule="auto"/>
        <w:rPr>
          <w:rFonts w:ascii="Verdana" w:hAnsi="Verdana"/>
          <w:bCs/>
          <w:iCs/>
          <w:color w:val="17365D" w:themeColor="text2" w:themeShade="BF"/>
          <w:sz w:val="20"/>
          <w:szCs w:val="20"/>
        </w:rPr>
      </w:pPr>
      <w:r w:rsidRPr="00A006A3">
        <w:rPr>
          <w:rFonts w:ascii="Verdana" w:hAnsi="Verdana"/>
          <w:bCs/>
          <w:iCs/>
          <w:color w:val="17365D" w:themeColor="text2" w:themeShade="BF"/>
          <w:sz w:val="20"/>
          <w:szCs w:val="20"/>
        </w:rPr>
        <w:t>Екскурзия Real Break! Едно незабравимо изживяване! Екскурзията включва: шнорхелинг с акули, шнорхелинг около корабокруширал кораб, посещение на малък местен остров, обяд на пясъчна ивица насред океана, шнорхелинг с делфини, Безплатни снимки и видеа, кърпи, спасителни жилетки + шнорхел, маска, плавници</w:t>
      </w:r>
      <w:r>
        <w:rPr>
          <w:rFonts w:ascii="Verdana" w:hAnsi="Verdana"/>
          <w:bCs/>
          <w:iCs/>
          <w:color w:val="17365D" w:themeColor="text2" w:themeShade="BF"/>
          <w:sz w:val="20"/>
          <w:szCs w:val="20"/>
        </w:rPr>
        <w:t>.</w:t>
      </w:r>
    </w:p>
    <w:p w14:paraId="015359E4" w14:textId="77777777" w:rsidR="003F04BD" w:rsidRPr="003F04BD" w:rsidRDefault="003F04BD" w:rsidP="00C40CF8">
      <w:pPr>
        <w:spacing w:after="0" w:line="240" w:lineRule="auto"/>
        <w:rPr>
          <w:rFonts w:ascii="Verdana" w:hAnsi="Verdana"/>
          <w:bCs/>
          <w:iCs/>
          <w:color w:val="17365D" w:themeColor="text2" w:themeShade="BF"/>
          <w:sz w:val="20"/>
          <w:szCs w:val="20"/>
        </w:rPr>
      </w:pPr>
      <w:r w:rsidRPr="003F04BD">
        <w:rPr>
          <w:rFonts w:ascii="Verdana" w:hAnsi="Verdana"/>
          <w:bCs/>
          <w:iCs/>
          <w:color w:val="17365D" w:themeColor="text2" w:themeShade="BF"/>
          <w:sz w:val="20"/>
          <w:szCs w:val="20"/>
        </w:rPr>
        <w:t>Безплатно пътуване до плаващ бар, на който се предлага алкохол</w:t>
      </w:r>
    </w:p>
    <w:p w14:paraId="7BA961B0" w14:textId="77777777" w:rsidR="003F04BD" w:rsidRDefault="003F04BD" w:rsidP="00C40CF8">
      <w:pPr>
        <w:spacing w:after="0" w:line="240" w:lineRule="auto"/>
        <w:rPr>
          <w:rFonts w:ascii="Verdana" w:hAnsi="Verdana"/>
          <w:bCs/>
          <w:iCs/>
          <w:color w:val="17365D" w:themeColor="text2" w:themeShade="BF"/>
          <w:sz w:val="20"/>
          <w:szCs w:val="20"/>
        </w:rPr>
      </w:pPr>
      <w:r w:rsidRPr="003F04BD">
        <w:rPr>
          <w:rFonts w:ascii="Verdana" w:hAnsi="Verdana"/>
          <w:bCs/>
          <w:iCs/>
          <w:color w:val="17365D" w:themeColor="text2" w:themeShade="BF"/>
          <w:sz w:val="20"/>
          <w:szCs w:val="20"/>
        </w:rPr>
        <w:t>Медицинска застраховка</w:t>
      </w:r>
    </w:p>
    <w:p w14:paraId="513222BE" w14:textId="77777777" w:rsidR="003F04BD" w:rsidRDefault="003F04BD" w:rsidP="003F04BD">
      <w:pPr>
        <w:rPr>
          <w:rFonts w:ascii="Verdana" w:hAnsi="Verdana"/>
          <w:bCs/>
          <w:iCs/>
          <w:color w:val="17365D" w:themeColor="text2" w:themeShade="BF"/>
          <w:sz w:val="20"/>
          <w:szCs w:val="20"/>
        </w:rPr>
      </w:pPr>
    </w:p>
    <w:p w14:paraId="4123FF45" w14:textId="2C1588E9" w:rsidR="00F4487C" w:rsidRPr="00196E24" w:rsidRDefault="00F4487C" w:rsidP="00C40CF8">
      <w:pPr>
        <w:spacing w:after="0" w:line="240" w:lineRule="auto"/>
        <w:rPr>
          <w:rFonts w:ascii="Verdana" w:hAnsi="Verdana"/>
          <w:b/>
          <w:iCs/>
          <w:color w:val="17365D" w:themeColor="text2" w:themeShade="BF"/>
          <w:sz w:val="20"/>
          <w:szCs w:val="20"/>
        </w:rPr>
      </w:pPr>
      <w:r w:rsidRPr="00196E24">
        <w:rPr>
          <w:rFonts w:ascii="Verdana" w:hAnsi="Verdana"/>
          <w:b/>
          <w:iCs/>
          <w:color w:val="17365D" w:themeColor="text2" w:themeShade="BF"/>
          <w:sz w:val="20"/>
          <w:szCs w:val="20"/>
        </w:rPr>
        <w:t>Цената не включва:</w:t>
      </w:r>
    </w:p>
    <w:p w14:paraId="1D04CFF0" w14:textId="22B516EF" w:rsidR="00F4487C" w:rsidRPr="00196E24" w:rsidRDefault="00F4487C" w:rsidP="00C40CF8">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Разходи от личен характер.</w:t>
      </w:r>
    </w:p>
    <w:p w14:paraId="5CA9E3CE" w14:textId="183D99AE" w:rsidR="00F4487C" w:rsidRPr="00196E24" w:rsidRDefault="00F4487C" w:rsidP="00C40CF8">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Евентуално доплащане на горивна такса ( начислява се при увеличение цената на горивата).</w:t>
      </w:r>
    </w:p>
    <w:p w14:paraId="7C9549D2" w14:textId="0E3D6D4C" w:rsidR="00F4487C" w:rsidRPr="00196E24" w:rsidRDefault="00F4487C" w:rsidP="00C40CF8">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Допълнителни екскурзии.</w:t>
      </w:r>
    </w:p>
    <w:p w14:paraId="063E0463" w14:textId="6596C237" w:rsidR="00F4487C" w:rsidRPr="00196E24" w:rsidRDefault="00F4487C" w:rsidP="00C40CF8">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Застраховка „Отмяна на пътуване” със ЗД „Евроинс”.</w:t>
      </w:r>
    </w:p>
    <w:p w14:paraId="40917858" w14:textId="77777777" w:rsidR="00C40CF8" w:rsidRDefault="00C40CF8" w:rsidP="00F4487C">
      <w:pPr>
        <w:rPr>
          <w:rFonts w:ascii="Verdana" w:hAnsi="Verdana"/>
          <w:b/>
          <w:iCs/>
          <w:color w:val="17365D" w:themeColor="text2" w:themeShade="BF"/>
          <w:sz w:val="20"/>
          <w:szCs w:val="20"/>
        </w:rPr>
      </w:pPr>
    </w:p>
    <w:p w14:paraId="143B10A0" w14:textId="4D473A39" w:rsidR="00F4487C" w:rsidRPr="00196E24" w:rsidRDefault="00F4487C" w:rsidP="00F4487C">
      <w:pPr>
        <w:rPr>
          <w:rFonts w:ascii="Verdana" w:hAnsi="Verdana"/>
          <w:bCs/>
          <w:iCs/>
          <w:color w:val="17365D" w:themeColor="text2" w:themeShade="BF"/>
          <w:sz w:val="20"/>
          <w:szCs w:val="20"/>
        </w:rPr>
      </w:pPr>
      <w:r w:rsidRPr="00196E24">
        <w:rPr>
          <w:rFonts w:ascii="Verdana" w:hAnsi="Verdana"/>
          <w:b/>
          <w:iCs/>
          <w:color w:val="17365D" w:themeColor="text2" w:themeShade="BF"/>
          <w:sz w:val="20"/>
          <w:szCs w:val="20"/>
        </w:rPr>
        <w:t>Начин на плащане:</w:t>
      </w:r>
      <w:r w:rsidRPr="00715077">
        <w:rPr>
          <w:b/>
          <w:i/>
          <w:color w:val="1F497D" w:themeColor="text2"/>
          <w:sz w:val="24"/>
          <w:szCs w:val="24"/>
          <w:u w:val="single"/>
          <w:lang w:val="en-US"/>
        </w:rPr>
        <w:br/>
      </w:r>
      <w:r w:rsidRPr="00196E24">
        <w:rPr>
          <w:rFonts w:ascii="Verdana" w:hAnsi="Verdana"/>
          <w:bCs/>
          <w:iCs/>
          <w:color w:val="17365D" w:themeColor="text2" w:themeShade="BF"/>
          <w:sz w:val="20"/>
          <w:szCs w:val="20"/>
        </w:rPr>
        <w:t>1.Записването се извършва срещу внесено предплащане в размер на 50% от цената на организираното пътуване в лева;</w:t>
      </w:r>
      <w:r w:rsidRPr="00196E24">
        <w:rPr>
          <w:rFonts w:ascii="Verdana" w:hAnsi="Verdana"/>
          <w:bCs/>
          <w:iCs/>
          <w:color w:val="17365D" w:themeColor="text2" w:themeShade="BF"/>
          <w:sz w:val="20"/>
          <w:szCs w:val="20"/>
        </w:rPr>
        <w:br/>
        <w:t>2. Доплащането се извършва най-късно до 45 дни до датата на пътуване в размера до 100% на пълната цена на организираното пътуване в лева;</w:t>
      </w:r>
    </w:p>
    <w:p w14:paraId="38F9889E" w14:textId="77777777" w:rsidR="00F4487C" w:rsidRPr="00196E24" w:rsidRDefault="00F4487C" w:rsidP="00C40CF8">
      <w:pPr>
        <w:spacing w:after="0" w:line="240" w:lineRule="auto"/>
        <w:rPr>
          <w:rFonts w:ascii="Verdana" w:hAnsi="Verdana"/>
          <w:b/>
          <w:iCs/>
          <w:color w:val="17365D" w:themeColor="text2" w:themeShade="BF"/>
          <w:sz w:val="20"/>
          <w:szCs w:val="20"/>
        </w:rPr>
      </w:pPr>
      <w:r w:rsidRPr="00196E24">
        <w:rPr>
          <w:rFonts w:ascii="Verdana" w:hAnsi="Verdana"/>
          <w:b/>
          <w:iCs/>
          <w:color w:val="17365D" w:themeColor="text2" w:themeShade="BF"/>
          <w:sz w:val="20"/>
          <w:szCs w:val="20"/>
        </w:rPr>
        <w:t>Необходими документи:</w:t>
      </w:r>
    </w:p>
    <w:p w14:paraId="57FADB9B" w14:textId="77777777" w:rsidR="00F4487C" w:rsidRPr="00196E24" w:rsidRDefault="00F4487C" w:rsidP="00C40CF8">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Международен паспорт с  мин. валидност 6 месеца преди датата на пътуването!</w:t>
      </w:r>
    </w:p>
    <w:p w14:paraId="4DC7AAB7" w14:textId="77777777" w:rsidR="00F4487C" w:rsidRPr="00196E24" w:rsidRDefault="00F4487C" w:rsidP="00C40CF8">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 xml:space="preserve">За деца до 18 години, пътуващи с един или без родител е нужна нотариална заверка от единия или от двамата родители! </w:t>
      </w:r>
    </w:p>
    <w:p w14:paraId="7FED0D69" w14:textId="77777777" w:rsidR="00F4487C" w:rsidRPr="00196E24" w:rsidRDefault="00F4487C" w:rsidP="00C40CF8">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Пътуването е безвизово и без медицински изисквания за имунизации!</w:t>
      </w:r>
    </w:p>
    <w:p w14:paraId="44287AAB" w14:textId="77777777" w:rsidR="00F4487C" w:rsidRPr="00715077" w:rsidRDefault="00F4487C" w:rsidP="00F4487C">
      <w:pPr>
        <w:rPr>
          <w:b/>
          <w:i/>
          <w:color w:val="1F497D" w:themeColor="text2"/>
          <w:sz w:val="24"/>
          <w:szCs w:val="24"/>
        </w:rPr>
      </w:pPr>
    </w:p>
    <w:p w14:paraId="5FF6BFF8" w14:textId="77777777" w:rsidR="00F4487C" w:rsidRPr="00715077" w:rsidRDefault="00F4487C" w:rsidP="00F4487C">
      <w:pPr>
        <w:rPr>
          <w:color w:val="1F497D" w:themeColor="text2"/>
          <w:sz w:val="24"/>
          <w:szCs w:val="24"/>
        </w:rPr>
      </w:pPr>
      <w:r w:rsidRPr="00196E24">
        <w:rPr>
          <w:rFonts w:ascii="Verdana" w:hAnsi="Verdana"/>
          <w:b/>
          <w:iCs/>
          <w:color w:val="17365D" w:themeColor="text2" w:themeShade="BF"/>
          <w:sz w:val="20"/>
          <w:szCs w:val="20"/>
        </w:rPr>
        <w:t>Стандартни такси за прекратяване:</w:t>
      </w:r>
      <w:r w:rsidRPr="00196E24">
        <w:rPr>
          <w:rFonts w:ascii="Verdana" w:hAnsi="Verdana"/>
          <w:b/>
          <w:iCs/>
          <w:color w:val="17365D" w:themeColor="text2" w:themeShade="BF"/>
          <w:sz w:val="20"/>
          <w:szCs w:val="20"/>
        </w:rPr>
        <w:br/>
      </w:r>
      <w:r w:rsidRPr="00196E24">
        <w:rPr>
          <w:rFonts w:ascii="Verdana" w:hAnsi="Verdana"/>
          <w:bCs/>
          <w:iCs/>
          <w:color w:val="17365D" w:themeColor="text2" w:themeShade="BF"/>
          <w:sz w:val="20"/>
          <w:szCs w:val="20"/>
        </w:rPr>
        <w:t>Записаните туристи могат да прекратят договора при заплащане на следните такси за прекратяване:</w:t>
      </w:r>
      <w:r w:rsidRPr="00196E24">
        <w:rPr>
          <w:rFonts w:ascii="Verdana" w:hAnsi="Verdana"/>
          <w:bCs/>
          <w:iCs/>
          <w:color w:val="17365D" w:themeColor="text2" w:themeShade="BF"/>
          <w:sz w:val="20"/>
          <w:szCs w:val="20"/>
        </w:rPr>
        <w:br/>
        <w:t>1. От деня, следващ деня на подписване на договора до 65 календарни дни преди датата на отпътуване - такса в размер на 100 лв. на турист, (ако това не противоречи на анулационните условия на авиопревозвача при закупени самолетни билети и анулационните срокове за хотелско настаняване);</w:t>
      </w:r>
      <w:r w:rsidRPr="00196E24">
        <w:rPr>
          <w:rFonts w:ascii="Verdana" w:hAnsi="Verdana"/>
          <w:bCs/>
          <w:iCs/>
          <w:color w:val="17365D" w:themeColor="text2" w:themeShade="BF"/>
          <w:sz w:val="20"/>
          <w:szCs w:val="20"/>
        </w:rPr>
        <w:br/>
        <w:t>2. Прекратяване от 64 до 45 дни преди датата на отпътуване – таксата за прекратяване е в размер на 50% от цената на организираното пътуване в лева;</w:t>
      </w:r>
      <w:r w:rsidRPr="00196E24">
        <w:rPr>
          <w:rFonts w:ascii="Verdana" w:hAnsi="Verdana"/>
          <w:bCs/>
          <w:iCs/>
          <w:color w:val="17365D" w:themeColor="text2" w:themeShade="BF"/>
          <w:sz w:val="20"/>
          <w:szCs w:val="20"/>
        </w:rPr>
        <w:br/>
        <w:t>3. Прекратяване от 44 до 30 дни преди датата на отпътуване таксата за прекратяване е в размер на 80% от цената на организираното пътуване в лева;</w:t>
      </w:r>
      <w:r w:rsidRPr="00196E24">
        <w:rPr>
          <w:rFonts w:ascii="Verdana" w:hAnsi="Verdana"/>
          <w:bCs/>
          <w:iCs/>
          <w:color w:val="17365D" w:themeColor="text2" w:themeShade="BF"/>
          <w:sz w:val="20"/>
          <w:szCs w:val="20"/>
        </w:rPr>
        <w:br/>
        <w:t>4. Прекратяване под 30 дни до датата на отпътуване таксата за прекратяване е в размер на 100% от цената на организираното пътуване в лева.</w:t>
      </w:r>
      <w:r w:rsidRPr="00196E24">
        <w:rPr>
          <w:rFonts w:ascii="Verdana" w:hAnsi="Verdana"/>
          <w:bCs/>
          <w:iCs/>
          <w:color w:val="17365D" w:themeColor="text2" w:themeShade="BF"/>
          <w:sz w:val="20"/>
          <w:szCs w:val="20"/>
        </w:rPr>
        <w:br/>
      </w:r>
      <w:r w:rsidRPr="00715077">
        <w:rPr>
          <w:color w:val="1F497D" w:themeColor="text2"/>
          <w:sz w:val="24"/>
          <w:szCs w:val="24"/>
          <w:lang w:val="en-US"/>
        </w:rPr>
        <w:t> </w:t>
      </w:r>
    </w:p>
    <w:p w14:paraId="182F82BC" w14:textId="77777777" w:rsidR="00F4487C" w:rsidRPr="00196E24" w:rsidRDefault="00F4487C" w:rsidP="00F4487C">
      <w:pPr>
        <w:rPr>
          <w:rFonts w:ascii="Verdana" w:hAnsi="Verdana"/>
          <w:b/>
          <w:iCs/>
          <w:color w:val="17365D" w:themeColor="text2" w:themeShade="BF"/>
          <w:sz w:val="20"/>
          <w:szCs w:val="20"/>
        </w:rPr>
      </w:pPr>
      <w:r w:rsidRPr="00196E24">
        <w:rPr>
          <w:rFonts w:ascii="Verdana" w:hAnsi="Verdana"/>
          <w:b/>
          <w:iCs/>
          <w:color w:val="17365D" w:themeColor="text2" w:themeShade="BF"/>
          <w:sz w:val="20"/>
          <w:szCs w:val="20"/>
        </w:rPr>
        <w:t>Забeлежки:</w:t>
      </w:r>
    </w:p>
    <w:p w14:paraId="71B72083" w14:textId="77777777" w:rsidR="00F4487C" w:rsidRPr="00196E24" w:rsidRDefault="00F4487C" w:rsidP="00196E24">
      <w:pPr>
        <w:pStyle w:val="ListParagraph"/>
        <w:numPr>
          <w:ilvl w:val="0"/>
          <w:numId w:val="2"/>
        </w:numPr>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Минимален брой туристи за осъществяване на груповото пътуване с водач 10 човека. Срок за уведомление за несъбран минимум – 20 дни преди заминаване.</w:t>
      </w:r>
    </w:p>
    <w:p w14:paraId="196746F7" w14:textId="77777777" w:rsidR="00F4487C" w:rsidRPr="00196E24" w:rsidRDefault="00F4487C" w:rsidP="00196E24">
      <w:pPr>
        <w:pStyle w:val="ListParagraph"/>
        <w:numPr>
          <w:ilvl w:val="0"/>
          <w:numId w:val="2"/>
        </w:numPr>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Пътуването е подходящо за лица с ограничена подвижност.</w:t>
      </w:r>
    </w:p>
    <w:p w14:paraId="2A1A317F" w14:textId="77777777" w:rsidR="00F4487C" w:rsidRPr="00196E24" w:rsidRDefault="00F4487C" w:rsidP="00C40CF8">
      <w:pPr>
        <w:spacing w:after="0" w:line="240" w:lineRule="auto"/>
        <w:rPr>
          <w:rFonts w:ascii="Verdana" w:hAnsi="Verdana"/>
          <w:b/>
          <w:iCs/>
          <w:color w:val="17365D" w:themeColor="text2" w:themeShade="BF"/>
          <w:sz w:val="20"/>
          <w:szCs w:val="20"/>
        </w:rPr>
      </w:pPr>
      <w:r w:rsidRPr="00196E24">
        <w:rPr>
          <w:rFonts w:ascii="Verdana" w:hAnsi="Verdana"/>
          <w:b/>
          <w:iCs/>
          <w:color w:val="17365D" w:themeColor="text2" w:themeShade="BF"/>
          <w:sz w:val="20"/>
          <w:szCs w:val="20"/>
        </w:rPr>
        <w:t>Вид използван транспорт:</w:t>
      </w:r>
    </w:p>
    <w:p w14:paraId="49E99EB7" w14:textId="77777777" w:rsidR="00F4487C" w:rsidRPr="00196E24" w:rsidRDefault="00F4487C" w:rsidP="00C40CF8">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Самолет</w:t>
      </w:r>
    </w:p>
    <w:p w14:paraId="227ABA8F" w14:textId="77777777" w:rsidR="00F4487C" w:rsidRPr="00196E24" w:rsidRDefault="00F4487C" w:rsidP="00C40CF8">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Скоростна лодка</w:t>
      </w:r>
    </w:p>
    <w:p w14:paraId="5953BEE3" w14:textId="77777777" w:rsidR="00F4487C" w:rsidRPr="00715077" w:rsidRDefault="00F4487C" w:rsidP="00F4487C">
      <w:pPr>
        <w:rPr>
          <w:color w:val="1F497D" w:themeColor="text2"/>
          <w:sz w:val="24"/>
          <w:szCs w:val="24"/>
        </w:rPr>
      </w:pPr>
    </w:p>
    <w:p w14:paraId="7CCEFA7B" w14:textId="1D6AEDF6" w:rsidR="00F4487C" w:rsidRPr="00196E24" w:rsidRDefault="00F4487C" w:rsidP="00F4487C">
      <w:pPr>
        <w:rPr>
          <w:rFonts w:ascii="Verdana" w:hAnsi="Verdana"/>
          <w:bCs/>
          <w:iCs/>
          <w:color w:val="17365D" w:themeColor="text2" w:themeShade="BF"/>
          <w:sz w:val="20"/>
          <w:szCs w:val="20"/>
        </w:rPr>
      </w:pPr>
      <w:r w:rsidRPr="00196E24">
        <w:rPr>
          <w:rFonts w:ascii="Verdana" w:hAnsi="Verdana"/>
          <w:b/>
          <w:iCs/>
          <w:color w:val="17365D" w:themeColor="text2" w:themeShade="BF"/>
          <w:sz w:val="20"/>
          <w:szCs w:val="20"/>
        </w:rPr>
        <w:t>„Отмяна от пътуване</w:t>
      </w:r>
      <w:r w:rsidR="00C40CF8" w:rsidRPr="00C40CF8">
        <w:rPr>
          <w:rFonts w:ascii="Verdana" w:hAnsi="Verdana"/>
          <w:b/>
          <w:iCs/>
          <w:color w:val="17365D" w:themeColor="text2" w:themeShade="BF"/>
          <w:sz w:val="20"/>
          <w:szCs w:val="20"/>
        </w:rPr>
        <w:t>”</w:t>
      </w:r>
      <w:r w:rsidRPr="00196E24">
        <w:rPr>
          <w:rFonts w:ascii="Verdana" w:hAnsi="Verdana"/>
          <w:b/>
          <w:iCs/>
          <w:color w:val="17365D" w:themeColor="text2" w:themeShade="BF"/>
          <w:sz w:val="20"/>
          <w:szCs w:val="20"/>
        </w:rPr>
        <w:t>:</w:t>
      </w:r>
      <w:r w:rsidRPr="00715077">
        <w:rPr>
          <w:color w:val="1F497D" w:themeColor="text2"/>
          <w:sz w:val="24"/>
          <w:szCs w:val="24"/>
        </w:rPr>
        <w:t> </w:t>
      </w:r>
      <w:r w:rsidRPr="00196E24">
        <w:rPr>
          <w:rFonts w:ascii="Verdana" w:hAnsi="Verdana"/>
          <w:bCs/>
          <w:iCs/>
          <w:color w:val="17365D" w:themeColor="text2" w:themeShade="BF"/>
          <w:sz w:val="20"/>
          <w:szCs w:val="20"/>
        </w:rPr>
        <w:t xml:space="preserve">ТО предоставя възможност за сключване на допълнителна  застраховка “Отмяна на пътуване” на ЗД Евроинс АД, по чл. 80, ал. 1, т.14 от Закона за туризма, покриваща разходите за анулиране на пътуването, за съкращаване и прекъсване на пътуването, поради здравословни причини на пътуващия, негови близки, неотложно явяване на дело, съкращаване от работа и др. Повече информация в офиса на фирмата. </w:t>
      </w:r>
    </w:p>
    <w:p w14:paraId="60A7A539" w14:textId="37593611" w:rsidR="003F04BD" w:rsidRDefault="003F04BD" w:rsidP="003F04BD">
      <w:pPr>
        <w:spacing w:after="0" w:line="240" w:lineRule="auto"/>
        <w:jc w:val="center"/>
        <w:rPr>
          <w:rFonts w:ascii="Verdana" w:hAnsi="Verdana"/>
          <w:bCs/>
          <w:iCs/>
          <w:color w:val="17365D" w:themeColor="text2" w:themeShade="BF"/>
          <w:sz w:val="20"/>
          <w:szCs w:val="20"/>
        </w:rPr>
      </w:pPr>
      <w:r w:rsidRPr="003F04BD">
        <w:rPr>
          <w:rFonts w:ascii="Verdana" w:hAnsi="Verdana"/>
          <w:bCs/>
          <w:iCs/>
          <w:color w:val="17365D" w:themeColor="text2" w:themeShade="BF"/>
          <w:sz w:val="20"/>
          <w:szCs w:val="20"/>
        </w:rPr>
        <w:t xml:space="preserve">Туроператорът има сключена застраховка </w:t>
      </w:r>
      <w:r w:rsidR="00C40CF8" w:rsidRPr="00C40CF8">
        <w:rPr>
          <w:rFonts w:ascii="Verdana" w:hAnsi="Verdana"/>
          <w:bCs/>
          <w:iCs/>
          <w:color w:val="17365D" w:themeColor="text2" w:themeShade="BF"/>
          <w:sz w:val="20"/>
          <w:szCs w:val="20"/>
        </w:rPr>
        <w:t>„</w:t>
      </w:r>
      <w:r w:rsidRPr="003F04BD">
        <w:rPr>
          <w:rFonts w:ascii="Verdana" w:hAnsi="Verdana"/>
          <w:bCs/>
          <w:iCs/>
          <w:color w:val="17365D" w:themeColor="text2" w:themeShade="BF"/>
          <w:sz w:val="20"/>
          <w:szCs w:val="20"/>
        </w:rPr>
        <w:t xml:space="preserve">Отговорност на Туроператора” </w:t>
      </w:r>
    </w:p>
    <w:p w14:paraId="75E21142" w14:textId="26C14CAF" w:rsidR="00051D8D" w:rsidRPr="00073960" w:rsidRDefault="003F04BD" w:rsidP="003F04BD">
      <w:pPr>
        <w:spacing w:after="0" w:line="240" w:lineRule="auto"/>
        <w:jc w:val="center"/>
        <w:rPr>
          <w:b/>
          <w:color w:val="1F497D" w:themeColor="text2"/>
          <w:sz w:val="28"/>
          <w:szCs w:val="28"/>
        </w:rPr>
      </w:pPr>
      <w:r w:rsidRPr="003F04BD">
        <w:rPr>
          <w:rFonts w:ascii="Verdana" w:hAnsi="Verdana"/>
          <w:bCs/>
          <w:iCs/>
          <w:color w:val="17365D" w:themeColor="text2" w:themeShade="BF"/>
          <w:sz w:val="20"/>
          <w:szCs w:val="20"/>
        </w:rPr>
        <w:t>по смисъла на чл.97 от Закона за туризма, с полица №: 03700100003271 на „ЗАСТРАХОВАТЕЛНО ДРУЖЕСТВО ЕВРОИНС” АД.</w:t>
      </w:r>
    </w:p>
    <w:sectPr w:rsidR="00051D8D" w:rsidRPr="0007396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514C9"/>
    <w:multiLevelType w:val="hybridMultilevel"/>
    <w:tmpl w:val="4D96F61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3E3706CD"/>
    <w:multiLevelType w:val="multilevel"/>
    <w:tmpl w:val="325E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D8D"/>
    <w:rsid w:val="000005DC"/>
    <w:rsid w:val="00051D8D"/>
    <w:rsid w:val="00057BB9"/>
    <w:rsid w:val="00073960"/>
    <w:rsid w:val="001421BA"/>
    <w:rsid w:val="00162C33"/>
    <w:rsid w:val="00196E24"/>
    <w:rsid w:val="001E03BF"/>
    <w:rsid w:val="002952CD"/>
    <w:rsid w:val="003B440F"/>
    <w:rsid w:val="003E4E39"/>
    <w:rsid w:val="003E6C30"/>
    <w:rsid w:val="003F04BD"/>
    <w:rsid w:val="00495AB1"/>
    <w:rsid w:val="004B45CF"/>
    <w:rsid w:val="005311EF"/>
    <w:rsid w:val="00533DA7"/>
    <w:rsid w:val="005B2030"/>
    <w:rsid w:val="005E5C25"/>
    <w:rsid w:val="006B4E1E"/>
    <w:rsid w:val="007106A8"/>
    <w:rsid w:val="00715077"/>
    <w:rsid w:val="00741215"/>
    <w:rsid w:val="00747F2E"/>
    <w:rsid w:val="00754ED8"/>
    <w:rsid w:val="007E1401"/>
    <w:rsid w:val="00821F5D"/>
    <w:rsid w:val="00840C74"/>
    <w:rsid w:val="00877B4B"/>
    <w:rsid w:val="008A583F"/>
    <w:rsid w:val="00960D78"/>
    <w:rsid w:val="009962CC"/>
    <w:rsid w:val="009C0D28"/>
    <w:rsid w:val="00A006A3"/>
    <w:rsid w:val="00A353A0"/>
    <w:rsid w:val="00A5211A"/>
    <w:rsid w:val="00A75D1C"/>
    <w:rsid w:val="00B14768"/>
    <w:rsid w:val="00C15EF3"/>
    <w:rsid w:val="00C40CF8"/>
    <w:rsid w:val="00D0527D"/>
    <w:rsid w:val="00D1502A"/>
    <w:rsid w:val="00D40627"/>
    <w:rsid w:val="00DA48E3"/>
    <w:rsid w:val="00DD08C4"/>
    <w:rsid w:val="00E1432E"/>
    <w:rsid w:val="00E61F65"/>
    <w:rsid w:val="00E90AF9"/>
    <w:rsid w:val="00F4487C"/>
    <w:rsid w:val="00F944EE"/>
    <w:rsid w:val="00FC0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287D2"/>
  <w15:docId w15:val="{FBB8FB89-4A2B-4374-8963-6F0460A9F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4487C"/>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textexposedshow">
    <w:name w:val="text_exposed_show"/>
    <w:basedOn w:val="DefaultParagraphFont"/>
    <w:rsid w:val="00057BB9"/>
  </w:style>
  <w:style w:type="character" w:styleId="Hyperlink">
    <w:name w:val="Hyperlink"/>
    <w:basedOn w:val="DefaultParagraphFont"/>
    <w:uiPriority w:val="99"/>
    <w:unhideWhenUsed/>
    <w:rsid w:val="00F4487C"/>
    <w:rPr>
      <w:color w:val="0000FF" w:themeColor="hyperlink"/>
      <w:u w:val="single"/>
    </w:rPr>
  </w:style>
  <w:style w:type="paragraph" w:styleId="NormalWeb">
    <w:name w:val="Normal (Web)"/>
    <w:basedOn w:val="Normal"/>
    <w:uiPriority w:val="99"/>
    <w:unhideWhenUsed/>
    <w:rsid w:val="0071507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D40627"/>
    <w:rPr>
      <w:b/>
      <w:bCs/>
    </w:rPr>
  </w:style>
  <w:style w:type="paragraph" w:styleId="ListParagraph">
    <w:name w:val="List Paragraph"/>
    <w:basedOn w:val="Normal"/>
    <w:uiPriority w:val="34"/>
    <w:qFormat/>
    <w:rsid w:val="00196E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568828">
      <w:bodyDiv w:val="1"/>
      <w:marLeft w:val="0"/>
      <w:marRight w:val="0"/>
      <w:marTop w:val="0"/>
      <w:marBottom w:val="0"/>
      <w:divBdr>
        <w:top w:val="none" w:sz="0" w:space="0" w:color="auto"/>
        <w:left w:val="none" w:sz="0" w:space="0" w:color="auto"/>
        <w:bottom w:val="none" w:sz="0" w:space="0" w:color="auto"/>
        <w:right w:val="none" w:sz="0" w:space="0" w:color="auto"/>
      </w:divBdr>
    </w:div>
    <w:div w:id="571693207">
      <w:bodyDiv w:val="1"/>
      <w:marLeft w:val="0"/>
      <w:marRight w:val="0"/>
      <w:marTop w:val="0"/>
      <w:marBottom w:val="0"/>
      <w:divBdr>
        <w:top w:val="none" w:sz="0" w:space="0" w:color="auto"/>
        <w:left w:val="none" w:sz="0" w:space="0" w:color="auto"/>
        <w:bottom w:val="none" w:sz="0" w:space="0" w:color="auto"/>
        <w:right w:val="none" w:sz="0" w:space="0" w:color="auto"/>
      </w:divBdr>
      <w:divsChild>
        <w:div w:id="732311182">
          <w:marLeft w:val="0"/>
          <w:marRight w:val="0"/>
          <w:marTop w:val="0"/>
          <w:marBottom w:val="0"/>
          <w:divBdr>
            <w:top w:val="none" w:sz="0" w:space="0" w:color="auto"/>
            <w:left w:val="none" w:sz="0" w:space="0" w:color="auto"/>
            <w:bottom w:val="none" w:sz="0" w:space="0" w:color="auto"/>
            <w:right w:val="none" w:sz="0" w:space="0" w:color="auto"/>
          </w:divBdr>
          <w:divsChild>
            <w:div w:id="39868736">
              <w:marLeft w:val="0"/>
              <w:marRight w:val="0"/>
              <w:marTop w:val="0"/>
              <w:marBottom w:val="0"/>
              <w:divBdr>
                <w:top w:val="none" w:sz="0" w:space="0" w:color="auto"/>
                <w:left w:val="none" w:sz="0" w:space="0" w:color="auto"/>
                <w:bottom w:val="none" w:sz="0" w:space="0" w:color="auto"/>
                <w:right w:val="none" w:sz="0" w:space="0" w:color="auto"/>
              </w:divBdr>
            </w:div>
            <w:div w:id="2104493301">
              <w:marLeft w:val="0"/>
              <w:marRight w:val="0"/>
              <w:marTop w:val="0"/>
              <w:marBottom w:val="0"/>
              <w:divBdr>
                <w:top w:val="none" w:sz="0" w:space="0" w:color="auto"/>
                <w:left w:val="none" w:sz="0" w:space="0" w:color="auto"/>
                <w:bottom w:val="none" w:sz="0" w:space="0" w:color="auto"/>
                <w:right w:val="none" w:sz="0" w:space="0" w:color="auto"/>
              </w:divBdr>
            </w:div>
          </w:divsChild>
        </w:div>
        <w:div w:id="2127001979">
          <w:marLeft w:val="0"/>
          <w:marRight w:val="0"/>
          <w:marTop w:val="0"/>
          <w:marBottom w:val="0"/>
          <w:divBdr>
            <w:top w:val="none" w:sz="0" w:space="0" w:color="auto"/>
            <w:left w:val="none" w:sz="0" w:space="0" w:color="auto"/>
            <w:bottom w:val="none" w:sz="0" w:space="0" w:color="auto"/>
            <w:right w:val="none" w:sz="0" w:space="0" w:color="auto"/>
          </w:divBdr>
          <w:divsChild>
            <w:div w:id="530725389">
              <w:marLeft w:val="0"/>
              <w:marRight w:val="0"/>
              <w:marTop w:val="0"/>
              <w:marBottom w:val="0"/>
              <w:divBdr>
                <w:top w:val="none" w:sz="0" w:space="0" w:color="auto"/>
                <w:left w:val="none" w:sz="0" w:space="0" w:color="auto"/>
                <w:bottom w:val="none" w:sz="0" w:space="0" w:color="auto"/>
                <w:right w:val="none" w:sz="0" w:space="0" w:color="auto"/>
              </w:divBdr>
            </w:div>
            <w:div w:id="4711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486301">
      <w:bodyDiv w:val="1"/>
      <w:marLeft w:val="0"/>
      <w:marRight w:val="0"/>
      <w:marTop w:val="0"/>
      <w:marBottom w:val="0"/>
      <w:divBdr>
        <w:top w:val="none" w:sz="0" w:space="0" w:color="auto"/>
        <w:left w:val="none" w:sz="0" w:space="0" w:color="auto"/>
        <w:bottom w:val="none" w:sz="0" w:space="0" w:color="auto"/>
        <w:right w:val="none" w:sz="0" w:space="0" w:color="auto"/>
      </w:divBdr>
    </w:div>
    <w:div w:id="1406878607">
      <w:bodyDiv w:val="1"/>
      <w:marLeft w:val="0"/>
      <w:marRight w:val="0"/>
      <w:marTop w:val="0"/>
      <w:marBottom w:val="0"/>
      <w:divBdr>
        <w:top w:val="none" w:sz="0" w:space="0" w:color="auto"/>
        <w:left w:val="none" w:sz="0" w:space="0" w:color="auto"/>
        <w:bottom w:val="none" w:sz="0" w:space="0" w:color="auto"/>
        <w:right w:val="none" w:sz="0" w:space="0" w:color="auto"/>
      </w:divBdr>
      <w:divsChild>
        <w:div w:id="2092043679">
          <w:marLeft w:val="0"/>
          <w:marRight w:val="0"/>
          <w:marTop w:val="0"/>
          <w:marBottom w:val="0"/>
          <w:divBdr>
            <w:top w:val="none" w:sz="0" w:space="0" w:color="auto"/>
            <w:left w:val="none" w:sz="0" w:space="0" w:color="auto"/>
            <w:bottom w:val="none" w:sz="0" w:space="0" w:color="auto"/>
            <w:right w:val="none" w:sz="0" w:space="0" w:color="auto"/>
          </w:divBdr>
          <w:divsChild>
            <w:div w:id="482963273">
              <w:marLeft w:val="0"/>
              <w:marRight w:val="0"/>
              <w:marTop w:val="0"/>
              <w:marBottom w:val="0"/>
              <w:divBdr>
                <w:top w:val="none" w:sz="0" w:space="0" w:color="auto"/>
                <w:left w:val="none" w:sz="0" w:space="0" w:color="auto"/>
                <w:bottom w:val="none" w:sz="0" w:space="0" w:color="auto"/>
                <w:right w:val="none" w:sz="0" w:space="0" w:color="auto"/>
              </w:divBdr>
              <w:divsChild>
                <w:div w:id="47784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857988">
          <w:marLeft w:val="0"/>
          <w:marRight w:val="0"/>
          <w:marTop w:val="0"/>
          <w:marBottom w:val="0"/>
          <w:divBdr>
            <w:top w:val="none" w:sz="0" w:space="0" w:color="auto"/>
            <w:left w:val="none" w:sz="0" w:space="0" w:color="auto"/>
            <w:bottom w:val="none" w:sz="0" w:space="0" w:color="auto"/>
            <w:right w:val="none" w:sz="0" w:space="0" w:color="auto"/>
          </w:divBdr>
          <w:divsChild>
            <w:div w:id="1727338836">
              <w:marLeft w:val="0"/>
              <w:marRight w:val="0"/>
              <w:marTop w:val="0"/>
              <w:marBottom w:val="0"/>
              <w:divBdr>
                <w:top w:val="none" w:sz="0" w:space="0" w:color="auto"/>
                <w:left w:val="none" w:sz="0" w:space="0" w:color="auto"/>
                <w:bottom w:val="none" w:sz="0" w:space="0" w:color="auto"/>
                <w:right w:val="none" w:sz="0" w:space="0" w:color="auto"/>
              </w:divBdr>
              <w:divsChild>
                <w:div w:id="10939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843138">
          <w:marLeft w:val="0"/>
          <w:marRight w:val="0"/>
          <w:marTop w:val="0"/>
          <w:marBottom w:val="0"/>
          <w:divBdr>
            <w:top w:val="none" w:sz="0" w:space="0" w:color="auto"/>
            <w:left w:val="none" w:sz="0" w:space="0" w:color="auto"/>
            <w:bottom w:val="none" w:sz="0" w:space="0" w:color="auto"/>
            <w:right w:val="none" w:sz="0" w:space="0" w:color="auto"/>
          </w:divBdr>
          <w:divsChild>
            <w:div w:id="972757387">
              <w:marLeft w:val="0"/>
              <w:marRight w:val="0"/>
              <w:marTop w:val="0"/>
              <w:marBottom w:val="0"/>
              <w:divBdr>
                <w:top w:val="none" w:sz="0" w:space="0" w:color="auto"/>
                <w:left w:val="none" w:sz="0" w:space="0" w:color="auto"/>
                <w:bottom w:val="none" w:sz="0" w:space="0" w:color="auto"/>
                <w:right w:val="none" w:sz="0" w:space="0" w:color="auto"/>
              </w:divBdr>
              <w:divsChild>
                <w:div w:id="169321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504447">
      <w:bodyDiv w:val="1"/>
      <w:marLeft w:val="0"/>
      <w:marRight w:val="0"/>
      <w:marTop w:val="0"/>
      <w:marBottom w:val="0"/>
      <w:divBdr>
        <w:top w:val="none" w:sz="0" w:space="0" w:color="auto"/>
        <w:left w:val="none" w:sz="0" w:space="0" w:color="auto"/>
        <w:bottom w:val="none" w:sz="0" w:space="0" w:color="auto"/>
        <w:right w:val="none" w:sz="0" w:space="0" w:color="auto"/>
      </w:divBdr>
    </w:div>
    <w:div w:id="1464468162">
      <w:bodyDiv w:val="1"/>
      <w:marLeft w:val="0"/>
      <w:marRight w:val="0"/>
      <w:marTop w:val="0"/>
      <w:marBottom w:val="0"/>
      <w:divBdr>
        <w:top w:val="none" w:sz="0" w:space="0" w:color="auto"/>
        <w:left w:val="none" w:sz="0" w:space="0" w:color="auto"/>
        <w:bottom w:val="none" w:sz="0" w:space="0" w:color="auto"/>
        <w:right w:val="none" w:sz="0" w:space="0" w:color="auto"/>
      </w:divBdr>
    </w:div>
    <w:div w:id="1964657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kaanipalm.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4</Pages>
  <Words>906</Words>
  <Characters>5170</Characters>
  <Application>Microsoft Office Word</Application>
  <DocSecurity>0</DocSecurity>
  <Lines>43</Lines>
  <Paragraphs>12</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Rosi Dimitrova</cp:lastModifiedBy>
  <cp:revision>9</cp:revision>
  <dcterms:created xsi:type="dcterms:W3CDTF">2021-05-05T10:02:00Z</dcterms:created>
  <dcterms:modified xsi:type="dcterms:W3CDTF">2021-05-05T12:28:00Z</dcterms:modified>
</cp:coreProperties>
</file>